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0C70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</w:rPr>
      </w:pPr>
      <w:r w:rsidRPr="00356D5A">
        <w:rPr>
          <w:rFonts w:ascii="Times New Roman" w:hAnsi="Times New Roman"/>
        </w:rPr>
        <w:t>АДМИНИСТРАЦИЯ ГОРОДА ЧЕЛЯБИНСКА</w:t>
      </w:r>
    </w:p>
    <w:p w14:paraId="3555D8FD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</w:rPr>
      </w:pPr>
      <w:r w:rsidRPr="00356D5A">
        <w:rPr>
          <w:rFonts w:ascii="Times New Roman" w:hAnsi="Times New Roman"/>
        </w:rPr>
        <w:t>КОМИТЕТ СОЦИАЛЬНОЙ ПОЛИТИКИ ГОРОДА ЧЕЛЯБИНСКА</w:t>
      </w:r>
    </w:p>
    <w:p w14:paraId="39723382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</w:rPr>
      </w:pPr>
      <w:r w:rsidRPr="00356D5A">
        <w:rPr>
          <w:rFonts w:ascii="Times New Roman" w:hAnsi="Times New Roman"/>
        </w:rPr>
        <w:t xml:space="preserve">МУНИЦИПАЛЬНОЕ КАЗЕННОЕ УЧРЕЖДЕНИЕ </w:t>
      </w:r>
      <w:proofErr w:type="gramStart"/>
      <w:r w:rsidRPr="00356D5A">
        <w:rPr>
          <w:rFonts w:ascii="Times New Roman" w:hAnsi="Times New Roman"/>
        </w:rPr>
        <w:t>СОЦИАЛЬНОГО  ОБСЛУЖИВАНИЯ</w:t>
      </w:r>
      <w:proofErr w:type="gramEnd"/>
    </w:p>
    <w:p w14:paraId="6D2ED4A5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</w:rPr>
      </w:pPr>
      <w:r w:rsidRPr="00356D5A">
        <w:rPr>
          <w:rFonts w:ascii="Times New Roman" w:hAnsi="Times New Roman"/>
        </w:rPr>
        <w:t>«СОЦИАЛЬНО-РЕАБИЛИТАЦИОННЫЙ ЦЕНТР ДЛЯ НЕСОВЕРШЕННОЛЕТНИХ»</w:t>
      </w:r>
    </w:p>
    <w:p w14:paraId="38A0B6A7" w14:textId="77777777" w:rsidR="00A15FD2" w:rsidRPr="00356D5A" w:rsidRDefault="00B70C03" w:rsidP="00C317FC">
      <w:pPr>
        <w:spacing w:after="0" w:line="240" w:lineRule="auto"/>
        <w:jc w:val="center"/>
        <w:rPr>
          <w:rFonts w:ascii="Times New Roman" w:hAnsi="Times New Roman"/>
        </w:rPr>
      </w:pPr>
      <w:r w:rsidRPr="00356D5A">
        <w:rPr>
          <w:rFonts w:ascii="Times New Roman" w:hAnsi="Times New Roman"/>
        </w:rPr>
        <w:t>ЛЕНИН</w:t>
      </w:r>
      <w:r w:rsidR="00A15FD2" w:rsidRPr="00356D5A">
        <w:rPr>
          <w:rFonts w:ascii="Times New Roman" w:hAnsi="Times New Roman"/>
        </w:rPr>
        <w:t>СКОГО РАЙОНА ГОРОДА ЧЕЛЯБИНСКА</w:t>
      </w:r>
    </w:p>
    <w:p w14:paraId="088BF020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87ABBA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D3EFF0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A89D48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A6BDDB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CE4736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8EB57D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D55235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BF6DE8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E82F07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60FFE7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60B06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21B14E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9BEC28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BF86CE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A38997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E25055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356D5A">
        <w:rPr>
          <w:rFonts w:ascii="Times New Roman" w:hAnsi="Times New Roman"/>
          <w:b/>
          <w:sz w:val="56"/>
          <w:szCs w:val="56"/>
        </w:rPr>
        <w:t>АНАЛИЗ РАБОТЫ УЧРЕЖДЕНИЯ</w:t>
      </w:r>
    </w:p>
    <w:p w14:paraId="243084A1" w14:textId="00C22009" w:rsidR="00A15FD2" w:rsidRPr="00356D5A" w:rsidRDefault="00542F9F" w:rsidP="00C317F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356D5A">
        <w:rPr>
          <w:rFonts w:ascii="Times New Roman" w:hAnsi="Times New Roman"/>
          <w:b/>
          <w:sz w:val="56"/>
          <w:szCs w:val="56"/>
        </w:rPr>
        <w:t>за 20</w:t>
      </w:r>
      <w:r w:rsidR="003B6472" w:rsidRPr="00356D5A">
        <w:rPr>
          <w:rFonts w:ascii="Times New Roman" w:hAnsi="Times New Roman"/>
          <w:b/>
          <w:sz w:val="56"/>
          <w:szCs w:val="56"/>
        </w:rPr>
        <w:t>2</w:t>
      </w:r>
      <w:r w:rsidR="00C320A4">
        <w:rPr>
          <w:rFonts w:ascii="Times New Roman" w:hAnsi="Times New Roman"/>
          <w:b/>
          <w:sz w:val="56"/>
          <w:szCs w:val="56"/>
        </w:rPr>
        <w:t xml:space="preserve">4 </w:t>
      </w:r>
      <w:r w:rsidR="00A15FD2" w:rsidRPr="00356D5A">
        <w:rPr>
          <w:rFonts w:ascii="Times New Roman" w:hAnsi="Times New Roman"/>
          <w:b/>
          <w:sz w:val="56"/>
          <w:szCs w:val="56"/>
        </w:rPr>
        <w:t>год</w:t>
      </w:r>
    </w:p>
    <w:p w14:paraId="745CCD5B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14:paraId="273F1718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14:paraId="3A65B116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4769C3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B156B3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57EA58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C5F93A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F6F5F2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461085" w14:textId="55A562FC" w:rsidR="00A15FD2" w:rsidRDefault="00A15FD2" w:rsidP="00C3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D3526F" w14:textId="7A0E53F2" w:rsidR="009759E4" w:rsidRDefault="009759E4" w:rsidP="00C3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B77323" w14:textId="77777777" w:rsidR="009759E4" w:rsidRPr="00356D5A" w:rsidRDefault="009759E4" w:rsidP="00C3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F47C5B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53982F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0216D8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333929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248175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873BC0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0BEAD8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3D6637" w14:textId="77777777" w:rsidR="00A15FD2" w:rsidRPr="00356D5A" w:rsidRDefault="00A15FD2" w:rsidP="00C3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872EA9" w14:textId="77777777" w:rsidR="00A15FD2" w:rsidRPr="00356D5A" w:rsidRDefault="00A15FD2" w:rsidP="00C317F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14:paraId="58ECE39B" w14:textId="5548EC07" w:rsidR="00D43EAB" w:rsidRDefault="00D43EAB" w:rsidP="00C317F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14:paraId="20DCDEC5" w14:textId="77777777" w:rsidR="0024273E" w:rsidRDefault="0024273E" w:rsidP="00C317F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14:paraId="3FE03B80" w14:textId="77777777" w:rsidR="0024273E" w:rsidRDefault="0024273E" w:rsidP="00C317F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5EBCA8F" w14:textId="545AF119" w:rsidR="00A15FD2" w:rsidRPr="00DC181D" w:rsidRDefault="00A15FD2" w:rsidP="00C317F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C181D">
        <w:rPr>
          <w:rFonts w:ascii="Times New Roman" w:hAnsi="Times New Roman"/>
          <w:sz w:val="32"/>
          <w:szCs w:val="32"/>
        </w:rPr>
        <w:lastRenderedPageBreak/>
        <w:t>Содержание:</w:t>
      </w:r>
    </w:p>
    <w:p w14:paraId="61C6A9A3" w14:textId="6DA33FFF" w:rsidR="00A15FD2" w:rsidRPr="00DC181D" w:rsidRDefault="003E377B" w:rsidP="00C317FC">
      <w:pPr>
        <w:pStyle w:val="12"/>
        <w:numPr>
          <w:ilvl w:val="0"/>
          <w:numId w:val="1"/>
        </w:numPr>
        <w:tabs>
          <w:tab w:val="clear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Основные положения</w:t>
      </w:r>
    </w:p>
    <w:p w14:paraId="1D66BC51" w14:textId="77777777" w:rsidR="00A15FD2" w:rsidRPr="00DC181D" w:rsidRDefault="00A15FD2" w:rsidP="00C317FC">
      <w:pPr>
        <w:pStyle w:val="12"/>
        <w:numPr>
          <w:ilvl w:val="0"/>
          <w:numId w:val="1"/>
        </w:numPr>
        <w:tabs>
          <w:tab w:val="clear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C181D">
        <w:rPr>
          <w:rFonts w:ascii="Times New Roman" w:hAnsi="Times New Roman"/>
          <w:sz w:val="32"/>
          <w:szCs w:val="32"/>
        </w:rPr>
        <w:t>Кадровое обеспечение.</w:t>
      </w:r>
    </w:p>
    <w:p w14:paraId="09532AB3" w14:textId="61231316" w:rsidR="00A15FD2" w:rsidRDefault="00A15FD2" w:rsidP="00C317FC">
      <w:pPr>
        <w:pStyle w:val="12"/>
        <w:numPr>
          <w:ilvl w:val="0"/>
          <w:numId w:val="1"/>
        </w:numPr>
        <w:tabs>
          <w:tab w:val="clear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C181D">
        <w:rPr>
          <w:rFonts w:ascii="Times New Roman" w:hAnsi="Times New Roman"/>
          <w:sz w:val="32"/>
          <w:szCs w:val="32"/>
        </w:rPr>
        <w:t>Укрепление и развитие материально-технической базы учреждения.</w:t>
      </w:r>
    </w:p>
    <w:p w14:paraId="19A0118E" w14:textId="737D6258" w:rsidR="003E377B" w:rsidRPr="00DC181D" w:rsidRDefault="003E377B" w:rsidP="00C317FC">
      <w:pPr>
        <w:pStyle w:val="12"/>
        <w:numPr>
          <w:ilvl w:val="0"/>
          <w:numId w:val="1"/>
        </w:numPr>
        <w:tabs>
          <w:tab w:val="clear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Количественный и качественный состав воспитанников.</w:t>
      </w:r>
    </w:p>
    <w:p w14:paraId="5699BC24" w14:textId="77777777" w:rsidR="00A15FD2" w:rsidRPr="00DC181D" w:rsidRDefault="00A15FD2" w:rsidP="00C317FC">
      <w:pPr>
        <w:pStyle w:val="12"/>
        <w:numPr>
          <w:ilvl w:val="0"/>
          <w:numId w:val="1"/>
        </w:numPr>
        <w:tabs>
          <w:tab w:val="clear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C181D">
        <w:rPr>
          <w:rFonts w:ascii="Times New Roman" w:hAnsi="Times New Roman"/>
          <w:sz w:val="32"/>
          <w:szCs w:val="32"/>
        </w:rPr>
        <w:t>Социально-правовая помощь несовершеннолетним.</w:t>
      </w:r>
    </w:p>
    <w:p w14:paraId="62D383DF" w14:textId="77777777" w:rsidR="00A15FD2" w:rsidRPr="00DC181D" w:rsidRDefault="00A15FD2" w:rsidP="00C317FC">
      <w:pPr>
        <w:pStyle w:val="12"/>
        <w:numPr>
          <w:ilvl w:val="0"/>
          <w:numId w:val="1"/>
        </w:numPr>
        <w:tabs>
          <w:tab w:val="clear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C181D">
        <w:rPr>
          <w:rFonts w:ascii="Times New Roman" w:hAnsi="Times New Roman"/>
          <w:sz w:val="32"/>
          <w:szCs w:val="32"/>
        </w:rPr>
        <w:t>Социализация и психолого-педагогическая реабилитация воспитанников.</w:t>
      </w:r>
    </w:p>
    <w:p w14:paraId="6776F733" w14:textId="77777777" w:rsidR="00A15FD2" w:rsidRPr="00DC181D" w:rsidRDefault="00956993" w:rsidP="00C317FC">
      <w:pPr>
        <w:pStyle w:val="12"/>
        <w:numPr>
          <w:ilvl w:val="0"/>
          <w:numId w:val="1"/>
        </w:numPr>
        <w:tabs>
          <w:tab w:val="clear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C181D">
        <w:rPr>
          <w:rFonts w:ascii="Times New Roman" w:hAnsi="Times New Roman"/>
          <w:sz w:val="32"/>
          <w:szCs w:val="32"/>
        </w:rPr>
        <w:t>М</w:t>
      </w:r>
      <w:r w:rsidR="00A15FD2" w:rsidRPr="00DC181D">
        <w:rPr>
          <w:rFonts w:ascii="Times New Roman" w:hAnsi="Times New Roman"/>
          <w:sz w:val="32"/>
          <w:szCs w:val="32"/>
        </w:rPr>
        <w:t>едицинская реабилитация воспитанников.</w:t>
      </w:r>
    </w:p>
    <w:p w14:paraId="59F63CA9" w14:textId="36947592" w:rsidR="00A15FD2" w:rsidRDefault="00A15FD2" w:rsidP="00C317FC">
      <w:pPr>
        <w:pStyle w:val="12"/>
        <w:numPr>
          <w:ilvl w:val="0"/>
          <w:numId w:val="1"/>
        </w:numPr>
        <w:tabs>
          <w:tab w:val="clear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C181D">
        <w:rPr>
          <w:rFonts w:ascii="Times New Roman" w:hAnsi="Times New Roman"/>
          <w:sz w:val="32"/>
          <w:szCs w:val="32"/>
        </w:rPr>
        <w:t>Профилактика социального сиротства.</w:t>
      </w:r>
    </w:p>
    <w:p w14:paraId="786F361B" w14:textId="41CD8ECD" w:rsidR="00085B2A" w:rsidRPr="00DC181D" w:rsidRDefault="00085B2A" w:rsidP="00C317FC">
      <w:pPr>
        <w:pStyle w:val="12"/>
        <w:numPr>
          <w:ilvl w:val="0"/>
          <w:numId w:val="1"/>
        </w:numPr>
        <w:tabs>
          <w:tab w:val="clear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Реализация проектной деятельности</w:t>
      </w:r>
    </w:p>
    <w:p w14:paraId="56821721" w14:textId="613E3CC1" w:rsidR="00A15FD2" w:rsidRPr="00DC181D" w:rsidRDefault="00085B2A" w:rsidP="00C317FC">
      <w:pPr>
        <w:pStyle w:val="12"/>
        <w:numPr>
          <w:ilvl w:val="0"/>
          <w:numId w:val="1"/>
        </w:numPr>
        <w:tabs>
          <w:tab w:val="clear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Итоги деятельности</w:t>
      </w:r>
    </w:p>
    <w:p w14:paraId="57BE30DE" w14:textId="5083FCA2" w:rsidR="00A15FD2" w:rsidRPr="00DC181D" w:rsidRDefault="00A15FD2" w:rsidP="00C317FC">
      <w:pPr>
        <w:pStyle w:val="12"/>
        <w:numPr>
          <w:ilvl w:val="0"/>
          <w:numId w:val="1"/>
        </w:numPr>
        <w:tabs>
          <w:tab w:val="clear" w:pos="0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C181D">
        <w:rPr>
          <w:rFonts w:ascii="Times New Roman" w:hAnsi="Times New Roman"/>
          <w:sz w:val="32"/>
          <w:szCs w:val="32"/>
        </w:rPr>
        <w:t xml:space="preserve">Задачи на </w:t>
      </w:r>
      <w:r w:rsidR="00542F9F" w:rsidRPr="00DC181D">
        <w:rPr>
          <w:rFonts w:ascii="Times New Roman" w:hAnsi="Times New Roman"/>
          <w:sz w:val="32"/>
          <w:szCs w:val="32"/>
        </w:rPr>
        <w:t>202</w:t>
      </w:r>
      <w:r w:rsidR="00C320A4">
        <w:rPr>
          <w:rFonts w:ascii="Times New Roman" w:hAnsi="Times New Roman"/>
          <w:sz w:val="32"/>
          <w:szCs w:val="32"/>
        </w:rPr>
        <w:t>5</w:t>
      </w:r>
      <w:r w:rsidR="002A078B" w:rsidRPr="00DC181D">
        <w:rPr>
          <w:rFonts w:ascii="Times New Roman" w:hAnsi="Times New Roman"/>
          <w:sz w:val="32"/>
          <w:szCs w:val="32"/>
        </w:rPr>
        <w:t xml:space="preserve"> год</w:t>
      </w:r>
      <w:r w:rsidRPr="00DC181D">
        <w:rPr>
          <w:rFonts w:ascii="Times New Roman" w:hAnsi="Times New Roman"/>
          <w:sz w:val="32"/>
          <w:szCs w:val="32"/>
        </w:rPr>
        <w:t xml:space="preserve">. </w:t>
      </w:r>
    </w:p>
    <w:p w14:paraId="3665935C" w14:textId="77777777" w:rsidR="00A15FD2" w:rsidRPr="00356D5A" w:rsidRDefault="00A15FD2" w:rsidP="00C317FC">
      <w:pPr>
        <w:pStyle w:val="12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color w:val="7030A0"/>
          <w:sz w:val="32"/>
          <w:szCs w:val="32"/>
        </w:rPr>
      </w:pPr>
    </w:p>
    <w:p w14:paraId="71D2FAAC" w14:textId="77777777" w:rsidR="00A15FD2" w:rsidRPr="00356D5A" w:rsidRDefault="00A15FD2" w:rsidP="00C317FC">
      <w:pPr>
        <w:pStyle w:val="12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color w:val="7030A0"/>
          <w:sz w:val="32"/>
          <w:szCs w:val="32"/>
        </w:rPr>
      </w:pPr>
    </w:p>
    <w:p w14:paraId="45E798E9" w14:textId="77777777" w:rsidR="00A15FD2" w:rsidRPr="00356D5A" w:rsidRDefault="00A15FD2" w:rsidP="00C317FC">
      <w:pPr>
        <w:pStyle w:val="12"/>
        <w:tabs>
          <w:tab w:val="left" w:pos="851"/>
        </w:tabs>
        <w:spacing w:after="0" w:line="240" w:lineRule="auto"/>
        <w:ind w:hanging="851"/>
        <w:jc w:val="both"/>
        <w:rPr>
          <w:rFonts w:ascii="Times New Roman" w:hAnsi="Times New Roman"/>
          <w:b/>
          <w:color w:val="7030A0"/>
          <w:sz w:val="32"/>
          <w:szCs w:val="32"/>
        </w:rPr>
      </w:pPr>
    </w:p>
    <w:p w14:paraId="60E2095F" w14:textId="77777777" w:rsidR="00A15FD2" w:rsidRPr="00356D5A" w:rsidRDefault="00A15FD2" w:rsidP="00C317FC">
      <w:pPr>
        <w:pStyle w:val="12"/>
        <w:tabs>
          <w:tab w:val="left" w:pos="851"/>
        </w:tabs>
        <w:spacing w:after="0" w:line="240" w:lineRule="auto"/>
        <w:ind w:hanging="851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14:paraId="5A8E5C79" w14:textId="77777777" w:rsidR="00A15FD2" w:rsidRPr="00356D5A" w:rsidRDefault="00A15FD2" w:rsidP="00C317FC">
      <w:pPr>
        <w:pStyle w:val="12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14:paraId="227E7B6E" w14:textId="77777777" w:rsidR="00A15FD2" w:rsidRPr="00356D5A" w:rsidRDefault="00A15FD2" w:rsidP="00C317FC">
      <w:pPr>
        <w:pStyle w:val="12"/>
        <w:tabs>
          <w:tab w:val="left" w:pos="851"/>
        </w:tabs>
        <w:spacing w:after="0" w:line="240" w:lineRule="auto"/>
        <w:ind w:hanging="851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14:paraId="6951ECE5" w14:textId="77777777" w:rsidR="00A15FD2" w:rsidRPr="00356D5A" w:rsidRDefault="00A15FD2" w:rsidP="00C317FC">
      <w:pPr>
        <w:pStyle w:val="12"/>
        <w:tabs>
          <w:tab w:val="left" w:pos="851"/>
        </w:tabs>
        <w:spacing w:after="0" w:line="240" w:lineRule="auto"/>
        <w:ind w:hanging="851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14:paraId="06FA0767" w14:textId="77777777" w:rsidR="00A15FD2" w:rsidRPr="00356D5A" w:rsidRDefault="00A15FD2" w:rsidP="00C317FC">
      <w:pPr>
        <w:pStyle w:val="12"/>
        <w:tabs>
          <w:tab w:val="left" w:pos="851"/>
        </w:tabs>
        <w:spacing w:after="0" w:line="240" w:lineRule="auto"/>
        <w:ind w:hanging="851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14:paraId="40FAB7B6" w14:textId="77777777" w:rsidR="00A15FD2" w:rsidRPr="00356D5A" w:rsidRDefault="00A15FD2" w:rsidP="00C317FC">
      <w:pPr>
        <w:pStyle w:val="12"/>
        <w:tabs>
          <w:tab w:val="left" w:pos="851"/>
        </w:tabs>
        <w:spacing w:after="0" w:line="240" w:lineRule="auto"/>
        <w:ind w:hanging="851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14:paraId="6D668AEB" w14:textId="77777777" w:rsidR="00A15FD2" w:rsidRPr="00356D5A" w:rsidRDefault="00A15FD2" w:rsidP="00C317FC">
      <w:pPr>
        <w:pStyle w:val="12"/>
        <w:tabs>
          <w:tab w:val="left" w:pos="851"/>
        </w:tabs>
        <w:spacing w:after="0" w:line="240" w:lineRule="auto"/>
        <w:ind w:hanging="851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14:paraId="11EC565B" w14:textId="77777777" w:rsidR="00A15FD2" w:rsidRPr="00356D5A" w:rsidRDefault="00A15FD2" w:rsidP="00C317FC">
      <w:pPr>
        <w:pStyle w:val="12"/>
        <w:tabs>
          <w:tab w:val="left" w:pos="851"/>
        </w:tabs>
        <w:spacing w:after="0" w:line="240" w:lineRule="auto"/>
        <w:ind w:hanging="851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14:paraId="32B993A3" w14:textId="77777777" w:rsidR="00A15FD2" w:rsidRPr="00356D5A" w:rsidRDefault="00A15FD2" w:rsidP="00C317FC">
      <w:pPr>
        <w:pStyle w:val="12"/>
        <w:tabs>
          <w:tab w:val="left" w:pos="851"/>
        </w:tabs>
        <w:spacing w:after="0" w:line="240" w:lineRule="auto"/>
        <w:ind w:hanging="851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14:paraId="14619EFF" w14:textId="77777777" w:rsidR="00A15FD2" w:rsidRPr="00356D5A" w:rsidRDefault="00A15FD2" w:rsidP="00C317FC">
      <w:pPr>
        <w:pStyle w:val="12"/>
        <w:tabs>
          <w:tab w:val="left" w:pos="851"/>
        </w:tabs>
        <w:spacing w:after="0" w:line="240" w:lineRule="auto"/>
        <w:ind w:hanging="851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14:paraId="001D5AC2" w14:textId="77777777" w:rsidR="00A15FD2" w:rsidRPr="00356D5A" w:rsidRDefault="00A15FD2" w:rsidP="00C317FC">
      <w:pPr>
        <w:pStyle w:val="12"/>
        <w:tabs>
          <w:tab w:val="left" w:pos="851"/>
        </w:tabs>
        <w:spacing w:after="0" w:line="240" w:lineRule="auto"/>
        <w:ind w:hanging="851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14:paraId="012F67D9" w14:textId="77777777" w:rsidR="00A15FD2" w:rsidRPr="00356D5A" w:rsidRDefault="00A15FD2" w:rsidP="00C317FC">
      <w:pPr>
        <w:pStyle w:val="12"/>
        <w:tabs>
          <w:tab w:val="left" w:pos="851"/>
        </w:tabs>
        <w:spacing w:after="0" w:line="240" w:lineRule="auto"/>
        <w:ind w:hanging="851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14:paraId="12AF991F" w14:textId="77777777" w:rsidR="00A15FD2" w:rsidRPr="00356D5A" w:rsidRDefault="00A15FD2" w:rsidP="00C317FC">
      <w:pPr>
        <w:pStyle w:val="12"/>
        <w:tabs>
          <w:tab w:val="left" w:pos="851"/>
        </w:tabs>
        <w:spacing w:after="0" w:line="240" w:lineRule="auto"/>
        <w:ind w:hanging="851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14:paraId="7591FF54" w14:textId="77777777" w:rsidR="00A15FD2" w:rsidRPr="00356D5A" w:rsidRDefault="00A15FD2" w:rsidP="00C317FC">
      <w:pPr>
        <w:pStyle w:val="12"/>
        <w:tabs>
          <w:tab w:val="left" w:pos="851"/>
        </w:tabs>
        <w:spacing w:after="0" w:line="240" w:lineRule="auto"/>
        <w:ind w:hanging="851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14:paraId="7CFD4075" w14:textId="77777777" w:rsidR="00A15FD2" w:rsidRPr="00356D5A" w:rsidRDefault="00A15FD2" w:rsidP="00C317FC">
      <w:pPr>
        <w:pStyle w:val="12"/>
        <w:tabs>
          <w:tab w:val="left" w:pos="851"/>
        </w:tabs>
        <w:spacing w:after="0" w:line="240" w:lineRule="auto"/>
        <w:ind w:hanging="851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14:paraId="1A9ECDF4" w14:textId="77777777" w:rsidR="00A15FD2" w:rsidRPr="00356D5A" w:rsidRDefault="00A15FD2" w:rsidP="00C317FC">
      <w:pPr>
        <w:pStyle w:val="12"/>
        <w:tabs>
          <w:tab w:val="left" w:pos="851"/>
        </w:tabs>
        <w:spacing w:after="0" w:line="240" w:lineRule="auto"/>
        <w:ind w:hanging="851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14:paraId="594FD072" w14:textId="77777777" w:rsidR="00A15FD2" w:rsidRPr="00356D5A" w:rsidRDefault="00A15FD2" w:rsidP="00C317FC">
      <w:pPr>
        <w:pStyle w:val="12"/>
        <w:tabs>
          <w:tab w:val="left" w:pos="851"/>
        </w:tabs>
        <w:spacing w:after="0" w:line="240" w:lineRule="auto"/>
        <w:ind w:hanging="851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14:paraId="65FC9834" w14:textId="77777777" w:rsidR="00A15FD2" w:rsidRPr="00356D5A" w:rsidRDefault="00A15FD2" w:rsidP="00C317FC">
      <w:pPr>
        <w:pStyle w:val="12"/>
        <w:tabs>
          <w:tab w:val="left" w:pos="851"/>
        </w:tabs>
        <w:spacing w:after="0" w:line="240" w:lineRule="auto"/>
        <w:ind w:hanging="851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14:paraId="2667E739" w14:textId="77777777" w:rsidR="00A15FD2" w:rsidRPr="00356D5A" w:rsidRDefault="00A15FD2" w:rsidP="00C317FC">
      <w:pPr>
        <w:pStyle w:val="12"/>
        <w:tabs>
          <w:tab w:val="left" w:pos="851"/>
        </w:tabs>
        <w:spacing w:after="0" w:line="240" w:lineRule="auto"/>
        <w:ind w:hanging="851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14:paraId="7B1E317F" w14:textId="77777777" w:rsidR="00A15FD2" w:rsidRPr="00356D5A" w:rsidRDefault="00A15FD2" w:rsidP="00C317FC">
      <w:pPr>
        <w:pStyle w:val="12"/>
        <w:tabs>
          <w:tab w:val="left" w:pos="851"/>
        </w:tabs>
        <w:spacing w:after="0" w:line="240" w:lineRule="auto"/>
        <w:ind w:hanging="851"/>
        <w:jc w:val="both"/>
        <w:rPr>
          <w:rFonts w:ascii="Times New Roman" w:hAnsi="Times New Roman"/>
          <w:b/>
          <w:color w:val="0000FF"/>
          <w:sz w:val="32"/>
          <w:szCs w:val="32"/>
          <w:lang w:val="en-US"/>
        </w:rPr>
      </w:pPr>
    </w:p>
    <w:p w14:paraId="34D14CA2" w14:textId="0D1DB6F4" w:rsidR="00356D5A" w:rsidRDefault="00356D5A" w:rsidP="00C317FC">
      <w:pPr>
        <w:pStyle w:val="12"/>
        <w:spacing w:after="0" w:line="240" w:lineRule="auto"/>
        <w:jc w:val="both"/>
        <w:rPr>
          <w:rFonts w:ascii="Times New Roman" w:hAnsi="Times New Roman"/>
          <w:b/>
          <w:color w:val="0000FF"/>
          <w:sz w:val="32"/>
          <w:szCs w:val="32"/>
          <w:lang w:val="en-US"/>
        </w:rPr>
      </w:pPr>
    </w:p>
    <w:p w14:paraId="48006B8F" w14:textId="18577B2A" w:rsidR="008965FE" w:rsidRDefault="008965FE" w:rsidP="00C317FC">
      <w:pPr>
        <w:pStyle w:val="12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3E0782A4" w14:textId="77777777" w:rsidR="0024273E" w:rsidRPr="00356D5A" w:rsidRDefault="0024273E" w:rsidP="00C317FC">
      <w:pPr>
        <w:pStyle w:val="12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09AA59A2" w14:textId="3BABBADA" w:rsidR="003841DF" w:rsidRPr="008965FE" w:rsidRDefault="003E377B" w:rsidP="0024273E">
      <w:pPr>
        <w:pStyle w:val="12"/>
        <w:numPr>
          <w:ilvl w:val="0"/>
          <w:numId w:val="14"/>
        </w:num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положения</w:t>
      </w:r>
    </w:p>
    <w:p w14:paraId="21A24998" w14:textId="2AC6D932" w:rsidR="00A15FD2" w:rsidRPr="009B7809" w:rsidRDefault="00616A7E" w:rsidP="0024273E">
      <w:pPr>
        <w:pStyle w:val="a3"/>
        <w:tabs>
          <w:tab w:val="left" w:pos="709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15FD2" w:rsidRPr="009B7809">
        <w:rPr>
          <w:sz w:val="28"/>
          <w:szCs w:val="28"/>
        </w:rPr>
        <w:t xml:space="preserve">Деятельность учреждения в </w:t>
      </w:r>
      <w:r w:rsidR="00542F9F" w:rsidRPr="009B7809">
        <w:rPr>
          <w:sz w:val="28"/>
          <w:szCs w:val="28"/>
        </w:rPr>
        <w:t>20</w:t>
      </w:r>
      <w:r w:rsidR="003B6472" w:rsidRPr="009B7809">
        <w:rPr>
          <w:sz w:val="28"/>
          <w:szCs w:val="28"/>
        </w:rPr>
        <w:t>2</w:t>
      </w:r>
      <w:r w:rsidR="00C320A4">
        <w:rPr>
          <w:sz w:val="28"/>
          <w:szCs w:val="28"/>
        </w:rPr>
        <w:t>4</w:t>
      </w:r>
      <w:r w:rsidR="002A078B" w:rsidRPr="009B7809">
        <w:rPr>
          <w:sz w:val="28"/>
          <w:szCs w:val="28"/>
        </w:rPr>
        <w:t xml:space="preserve"> году</w:t>
      </w:r>
      <w:r w:rsidR="00A15FD2" w:rsidRPr="009B7809">
        <w:rPr>
          <w:sz w:val="28"/>
          <w:szCs w:val="28"/>
        </w:rPr>
        <w:t xml:space="preserve"> была направлена на социальное обслуживание несовершеннолетних с целью:</w:t>
      </w:r>
    </w:p>
    <w:p w14:paraId="69EE22D5" w14:textId="77777777" w:rsidR="00A15FD2" w:rsidRPr="009B7809" w:rsidRDefault="00A15FD2" w:rsidP="0024273E">
      <w:pPr>
        <w:numPr>
          <w:ilvl w:val="0"/>
          <w:numId w:val="2"/>
        </w:numPr>
        <w:tabs>
          <w:tab w:val="clear" w:pos="3975"/>
          <w:tab w:val="num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809">
        <w:rPr>
          <w:rFonts w:ascii="Times New Roman" w:hAnsi="Times New Roman"/>
          <w:sz w:val="28"/>
          <w:szCs w:val="28"/>
        </w:rPr>
        <w:t>Профилактики безнадзорности, беспризорности и правонарушений несовершеннолетних;</w:t>
      </w:r>
    </w:p>
    <w:p w14:paraId="6FBB44AE" w14:textId="77777777" w:rsidR="00A15FD2" w:rsidRPr="009B7809" w:rsidRDefault="00A15FD2" w:rsidP="0024273E">
      <w:pPr>
        <w:numPr>
          <w:ilvl w:val="0"/>
          <w:numId w:val="2"/>
        </w:numPr>
        <w:tabs>
          <w:tab w:val="clear" w:pos="3975"/>
          <w:tab w:val="num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7809">
        <w:rPr>
          <w:rFonts w:ascii="Times New Roman" w:hAnsi="Times New Roman"/>
          <w:sz w:val="28"/>
          <w:szCs w:val="28"/>
        </w:rPr>
        <w:t>Комплексной  реабилитации</w:t>
      </w:r>
      <w:proofErr w:type="gramEnd"/>
      <w:r w:rsidRPr="009B7809">
        <w:rPr>
          <w:rFonts w:ascii="Times New Roman" w:hAnsi="Times New Roman"/>
          <w:sz w:val="28"/>
          <w:szCs w:val="28"/>
        </w:rPr>
        <w:t xml:space="preserve"> несовершеннолетних, оказавшихся в трудной жизненной ситуации;</w:t>
      </w:r>
    </w:p>
    <w:p w14:paraId="7A1B3952" w14:textId="79700DA5" w:rsidR="00572F51" w:rsidRPr="00616A7E" w:rsidRDefault="00A15FD2" w:rsidP="0024273E">
      <w:pPr>
        <w:numPr>
          <w:ilvl w:val="0"/>
          <w:numId w:val="2"/>
        </w:numPr>
        <w:tabs>
          <w:tab w:val="clear" w:pos="3975"/>
          <w:tab w:val="num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809">
        <w:rPr>
          <w:rFonts w:ascii="Times New Roman" w:hAnsi="Times New Roman"/>
          <w:sz w:val="28"/>
          <w:szCs w:val="28"/>
        </w:rPr>
        <w:t>Создания комфортных условий для проживания воспитанников путем развития материально-технической базы учреждения.</w:t>
      </w:r>
    </w:p>
    <w:p w14:paraId="422A4364" w14:textId="6A683B1A" w:rsidR="00616A7E" w:rsidRDefault="00616A7E" w:rsidP="0024273E">
      <w:pPr>
        <w:pStyle w:val="3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72FCE6" w14:textId="7D49F695" w:rsidR="00A15FD2" w:rsidRPr="009B7809" w:rsidRDefault="00616A7E" w:rsidP="0024273E">
      <w:pPr>
        <w:pStyle w:val="3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15FD2" w:rsidRPr="009B7809">
        <w:rPr>
          <w:rFonts w:ascii="Times New Roman" w:hAnsi="Times New Roman"/>
          <w:sz w:val="28"/>
          <w:szCs w:val="28"/>
        </w:rPr>
        <w:t xml:space="preserve">Работа заключалась в оказании следующих видов социальных услуг: </w:t>
      </w:r>
    </w:p>
    <w:p w14:paraId="335CABA4" w14:textId="77777777" w:rsidR="00A15FD2" w:rsidRPr="009B7809" w:rsidRDefault="00A15FD2" w:rsidP="0024273E">
      <w:pPr>
        <w:numPr>
          <w:ilvl w:val="0"/>
          <w:numId w:val="2"/>
        </w:numPr>
        <w:tabs>
          <w:tab w:val="clear" w:pos="3975"/>
          <w:tab w:val="num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809">
        <w:rPr>
          <w:rFonts w:ascii="Times New Roman" w:hAnsi="Times New Roman"/>
          <w:sz w:val="28"/>
          <w:szCs w:val="28"/>
        </w:rPr>
        <w:t>Обеспечение временного проживания несовершеннолетних;</w:t>
      </w:r>
    </w:p>
    <w:p w14:paraId="0531933E" w14:textId="77777777" w:rsidR="00A15FD2" w:rsidRPr="009B7809" w:rsidRDefault="00A15FD2" w:rsidP="0024273E">
      <w:pPr>
        <w:numPr>
          <w:ilvl w:val="0"/>
          <w:numId w:val="2"/>
        </w:numPr>
        <w:tabs>
          <w:tab w:val="clear" w:pos="3975"/>
          <w:tab w:val="num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809">
        <w:rPr>
          <w:rFonts w:ascii="Times New Roman" w:hAnsi="Times New Roman"/>
          <w:sz w:val="28"/>
          <w:szCs w:val="28"/>
        </w:rPr>
        <w:t>Помощь несовершеннолетним в восстановлении их социального статуса, содействие возвращению несовершеннолетних в семьи;</w:t>
      </w:r>
    </w:p>
    <w:p w14:paraId="59EA5646" w14:textId="77777777" w:rsidR="00A15FD2" w:rsidRPr="009B7809" w:rsidRDefault="00A15FD2" w:rsidP="0024273E">
      <w:pPr>
        <w:widowControl w:val="0"/>
        <w:numPr>
          <w:ilvl w:val="0"/>
          <w:numId w:val="2"/>
        </w:numPr>
        <w:tabs>
          <w:tab w:val="clear" w:pos="3975"/>
          <w:tab w:val="num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809">
        <w:rPr>
          <w:rFonts w:ascii="Times New Roman" w:hAnsi="Times New Roman"/>
          <w:sz w:val="28"/>
          <w:szCs w:val="28"/>
        </w:rPr>
        <w:t xml:space="preserve">Предоставление социальной, педагогической, психологической и </w:t>
      </w:r>
      <w:proofErr w:type="gramStart"/>
      <w:r w:rsidRPr="009B7809">
        <w:rPr>
          <w:rFonts w:ascii="Times New Roman" w:hAnsi="Times New Roman"/>
          <w:sz w:val="28"/>
          <w:szCs w:val="28"/>
        </w:rPr>
        <w:t>юридической  помощи</w:t>
      </w:r>
      <w:proofErr w:type="gramEnd"/>
      <w:r w:rsidRPr="009B7809">
        <w:rPr>
          <w:rFonts w:ascii="Times New Roman" w:hAnsi="Times New Roman"/>
          <w:sz w:val="28"/>
          <w:szCs w:val="28"/>
        </w:rPr>
        <w:t xml:space="preserve"> несовершеннолетним и их родителям (законным представителям) в ликвидации трудной жизненной ситуации;  </w:t>
      </w:r>
    </w:p>
    <w:p w14:paraId="0DFCAC16" w14:textId="77777777" w:rsidR="00A15FD2" w:rsidRPr="009B7809" w:rsidRDefault="00A15FD2" w:rsidP="0024273E">
      <w:pPr>
        <w:widowControl w:val="0"/>
        <w:numPr>
          <w:ilvl w:val="0"/>
          <w:numId w:val="2"/>
        </w:numPr>
        <w:tabs>
          <w:tab w:val="clear" w:pos="3975"/>
          <w:tab w:val="num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809">
        <w:rPr>
          <w:rFonts w:ascii="Times New Roman" w:hAnsi="Times New Roman"/>
          <w:sz w:val="28"/>
          <w:szCs w:val="28"/>
        </w:rPr>
        <w:t>Разработка и реализация программ социальной реабилитации несовершеннолетних, направленных на выход из трудной жизненной ситуации;</w:t>
      </w:r>
    </w:p>
    <w:p w14:paraId="31629253" w14:textId="77777777" w:rsidR="00A15FD2" w:rsidRPr="009B7809" w:rsidRDefault="00A15FD2" w:rsidP="0024273E">
      <w:pPr>
        <w:widowControl w:val="0"/>
        <w:numPr>
          <w:ilvl w:val="0"/>
          <w:numId w:val="2"/>
        </w:numPr>
        <w:tabs>
          <w:tab w:val="clear" w:pos="3975"/>
          <w:tab w:val="num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809">
        <w:rPr>
          <w:rFonts w:ascii="Times New Roman" w:hAnsi="Times New Roman"/>
          <w:sz w:val="28"/>
          <w:szCs w:val="28"/>
        </w:rPr>
        <w:t>Содействие несовершеннолетним в реализации их права на образование, защита других их прав и законных интересов;</w:t>
      </w:r>
    </w:p>
    <w:p w14:paraId="2D9434D3" w14:textId="77777777" w:rsidR="00AB46C5" w:rsidRPr="009B7809" w:rsidRDefault="00A15FD2" w:rsidP="0024273E">
      <w:pPr>
        <w:widowControl w:val="0"/>
        <w:numPr>
          <w:ilvl w:val="0"/>
          <w:numId w:val="2"/>
        </w:numPr>
        <w:tabs>
          <w:tab w:val="clear" w:pos="3975"/>
          <w:tab w:val="num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809">
        <w:rPr>
          <w:rFonts w:ascii="Times New Roman" w:hAnsi="Times New Roman"/>
          <w:sz w:val="28"/>
          <w:szCs w:val="28"/>
        </w:rPr>
        <w:t>Организация медицинского обслуживания несовершеннолетних.</w:t>
      </w:r>
    </w:p>
    <w:p w14:paraId="4F12BCBC" w14:textId="77777777" w:rsidR="003E377B" w:rsidRDefault="003E377B" w:rsidP="003E377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31F10D0" w14:textId="6C63E345" w:rsidR="003E377B" w:rsidRPr="002C6BE1" w:rsidRDefault="003E377B" w:rsidP="003E377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6BE1">
        <w:rPr>
          <w:rFonts w:ascii="Times New Roman" w:hAnsi="Times New Roman"/>
          <w:b/>
          <w:sz w:val="28"/>
          <w:szCs w:val="28"/>
        </w:rPr>
        <w:t xml:space="preserve">Работа Попечительского совета </w:t>
      </w:r>
    </w:p>
    <w:p w14:paraId="39D4D687" w14:textId="77777777" w:rsidR="003E377B" w:rsidRDefault="003E377B" w:rsidP="003E377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BE1">
        <w:rPr>
          <w:rFonts w:ascii="Times New Roman" w:hAnsi="Times New Roman"/>
          <w:sz w:val="28"/>
          <w:szCs w:val="28"/>
        </w:rPr>
        <w:tab/>
        <w:t>В 202</w:t>
      </w:r>
      <w:r>
        <w:rPr>
          <w:rFonts w:ascii="Times New Roman" w:hAnsi="Times New Roman"/>
          <w:sz w:val="28"/>
          <w:szCs w:val="28"/>
        </w:rPr>
        <w:t>4</w:t>
      </w:r>
      <w:r w:rsidRPr="002C6BE1">
        <w:rPr>
          <w:rFonts w:ascii="Times New Roman" w:hAnsi="Times New Roman"/>
          <w:sz w:val="28"/>
          <w:szCs w:val="28"/>
        </w:rPr>
        <w:t xml:space="preserve"> году Попечительский совет работал в прежнем составе, принимая активное участие в работе учреждения. Было проведено два плановых заседания совета. Все потребности учреждения в благотворительной помощи удовлетворены.</w:t>
      </w:r>
    </w:p>
    <w:p w14:paraId="3536C027" w14:textId="77777777" w:rsidR="003E377B" w:rsidRDefault="003E377B" w:rsidP="003E377B">
      <w:pPr>
        <w:pStyle w:val="a3"/>
        <w:tabs>
          <w:tab w:val="left" w:pos="709"/>
        </w:tabs>
        <w:spacing w:line="240" w:lineRule="auto"/>
        <w:ind w:left="0" w:firstLine="709"/>
        <w:rPr>
          <w:sz w:val="28"/>
          <w:szCs w:val="28"/>
        </w:rPr>
      </w:pPr>
      <w:r w:rsidRPr="002C6BE1">
        <w:rPr>
          <w:sz w:val="28"/>
          <w:szCs w:val="28"/>
        </w:rPr>
        <w:t xml:space="preserve">За счет благотворительной помощи организованы выездные мероприятия в выходные дни и каникулярное время. Удалось решить вопросы по укреплению </w:t>
      </w:r>
      <w:r w:rsidRPr="008B181E">
        <w:rPr>
          <w:sz w:val="28"/>
          <w:szCs w:val="28"/>
        </w:rPr>
        <w:t>материально-технической базы учреждения: приобретен</w:t>
      </w:r>
      <w:r>
        <w:rPr>
          <w:sz w:val="28"/>
          <w:szCs w:val="28"/>
        </w:rPr>
        <w:t xml:space="preserve">ы </w:t>
      </w:r>
      <w:r>
        <w:rPr>
          <w:sz w:val="28"/>
          <w:szCs w:val="28"/>
          <w:lang w:eastAsia="zh-CN"/>
        </w:rPr>
        <w:t>ковер, музыкальная колонка</w:t>
      </w:r>
      <w:r w:rsidRPr="008B181E">
        <w:rPr>
          <w:sz w:val="28"/>
          <w:szCs w:val="28"/>
        </w:rPr>
        <w:t xml:space="preserve">, </w:t>
      </w:r>
      <w:r>
        <w:rPr>
          <w:sz w:val="28"/>
          <w:szCs w:val="28"/>
          <w:lang w:eastAsia="zh-CN"/>
        </w:rPr>
        <w:t>развивающие игры</w:t>
      </w:r>
      <w:r w:rsidRPr="008B181E">
        <w:rPr>
          <w:sz w:val="28"/>
          <w:szCs w:val="28"/>
          <w:lang w:eastAsia="zh-CN"/>
        </w:rPr>
        <w:t>, канцелярские товары,</w:t>
      </w:r>
      <w:r w:rsidRPr="008B181E">
        <w:rPr>
          <w:sz w:val="28"/>
          <w:szCs w:val="28"/>
        </w:rPr>
        <w:t xml:space="preserve"> приобретены игрушки, новогодние украшения, одежда, сладкие подарки на Новый год</w:t>
      </w:r>
      <w:r>
        <w:rPr>
          <w:sz w:val="28"/>
          <w:szCs w:val="28"/>
          <w:lang w:eastAsia="zh-CN"/>
        </w:rPr>
        <w:t xml:space="preserve">. </w:t>
      </w:r>
      <w:r>
        <w:rPr>
          <w:sz w:val="28"/>
          <w:szCs w:val="28"/>
        </w:rPr>
        <w:t>О</w:t>
      </w:r>
      <w:r w:rsidRPr="008B181E">
        <w:rPr>
          <w:sz w:val="28"/>
          <w:szCs w:val="28"/>
        </w:rPr>
        <w:t xml:space="preserve">казана помощь в благоустройстве территории. </w:t>
      </w:r>
    </w:p>
    <w:p w14:paraId="10765A1C" w14:textId="77777777" w:rsidR="003E377B" w:rsidRPr="002C6BE1" w:rsidRDefault="003E377B" w:rsidP="003E377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BE1">
        <w:rPr>
          <w:rFonts w:ascii="Times New Roman" w:hAnsi="Times New Roman"/>
          <w:sz w:val="28"/>
          <w:szCs w:val="28"/>
        </w:rPr>
        <w:t>Благодаря работе попечительского совета улучшается качество предоставления социальных услуг, а значит, и качество жизни воспитанников. Повышается не только комфорт и безопасность учреждения, но и качество всего реабилитационного процесса. Привлечение и грамотное использование благотворительных пожертвований попечительским советом значительно расширяет возможности учреждения.</w:t>
      </w:r>
    </w:p>
    <w:p w14:paraId="276B91A8" w14:textId="77777777" w:rsidR="003E377B" w:rsidRDefault="003E377B" w:rsidP="003E377B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BF9752" w14:textId="77777777" w:rsidR="003E377B" w:rsidRDefault="003E377B" w:rsidP="003E377B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1D14F5" w14:textId="77777777" w:rsidR="003E377B" w:rsidRDefault="003E377B" w:rsidP="003E377B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5B449B" w14:textId="77777777" w:rsidR="003E377B" w:rsidRDefault="003E377B" w:rsidP="003E377B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EAB99B3" w14:textId="77777777" w:rsidR="003E377B" w:rsidRDefault="003E377B" w:rsidP="003E377B">
      <w:pPr>
        <w:tabs>
          <w:tab w:val="left" w:pos="0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86EB7">
        <w:rPr>
          <w:rFonts w:ascii="Times New Roman" w:hAnsi="Times New Roman"/>
          <w:b/>
          <w:bCs/>
          <w:sz w:val="28"/>
          <w:szCs w:val="28"/>
        </w:rPr>
        <w:t>Взаимодействие с социальными партнерами,</w:t>
      </w:r>
    </w:p>
    <w:p w14:paraId="7834592A" w14:textId="77777777" w:rsidR="003E377B" w:rsidRDefault="003E377B" w:rsidP="003E377B">
      <w:pPr>
        <w:tabs>
          <w:tab w:val="left" w:pos="0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86EB7">
        <w:rPr>
          <w:rFonts w:ascii="Times New Roman" w:hAnsi="Times New Roman"/>
          <w:b/>
          <w:bCs/>
          <w:sz w:val="28"/>
          <w:szCs w:val="28"/>
        </w:rPr>
        <w:t xml:space="preserve"> участие в социальных проектах</w:t>
      </w:r>
    </w:p>
    <w:p w14:paraId="0B4DAB1A" w14:textId="77777777" w:rsidR="003E377B" w:rsidRPr="00C86EB7" w:rsidRDefault="003E377B" w:rsidP="003E377B">
      <w:pPr>
        <w:tabs>
          <w:tab w:val="left" w:pos="0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A9CE40" w14:textId="77777777" w:rsidR="003E377B" w:rsidRPr="002C6BE1" w:rsidRDefault="003E377B" w:rsidP="003E377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BE1">
        <w:rPr>
          <w:rFonts w:ascii="Times New Roman" w:hAnsi="Times New Roman"/>
          <w:sz w:val="28"/>
          <w:szCs w:val="28"/>
        </w:rPr>
        <w:t xml:space="preserve">Активное участие в жизни детей принимают наши социальные партнеры: </w:t>
      </w:r>
    </w:p>
    <w:p w14:paraId="365A43DE" w14:textId="77777777" w:rsidR="003E377B" w:rsidRPr="002C6BE1" w:rsidRDefault="003E377B" w:rsidP="003E377B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C6BE1">
        <w:rPr>
          <w:rFonts w:ascii="Times New Roman" w:hAnsi="Times New Roman"/>
          <w:sz w:val="28"/>
          <w:szCs w:val="28"/>
        </w:rPr>
        <w:t>- студенческий отряд «Адреналин»</w:t>
      </w:r>
      <w:r>
        <w:rPr>
          <w:rFonts w:ascii="Times New Roman" w:hAnsi="Times New Roman"/>
          <w:sz w:val="28"/>
          <w:szCs w:val="28"/>
        </w:rPr>
        <w:t>, «</w:t>
      </w:r>
      <w:proofErr w:type="spellStart"/>
      <w:r>
        <w:rPr>
          <w:rFonts w:ascii="Times New Roman" w:hAnsi="Times New Roman"/>
          <w:sz w:val="28"/>
          <w:szCs w:val="28"/>
        </w:rPr>
        <w:t>ТрудКрут</w:t>
      </w:r>
      <w:proofErr w:type="spellEnd"/>
      <w:r>
        <w:rPr>
          <w:rFonts w:ascii="Times New Roman" w:hAnsi="Times New Roman"/>
          <w:sz w:val="28"/>
          <w:szCs w:val="28"/>
        </w:rPr>
        <w:t>» (РСО);</w:t>
      </w:r>
    </w:p>
    <w:p w14:paraId="3FEA7497" w14:textId="77777777" w:rsidR="003E377B" w:rsidRPr="002C6BE1" w:rsidRDefault="003E377B" w:rsidP="003E377B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C6BE1">
        <w:rPr>
          <w:rFonts w:ascii="Times New Roman" w:hAnsi="Times New Roman"/>
          <w:sz w:val="28"/>
          <w:szCs w:val="28"/>
        </w:rPr>
        <w:t>- благотворительный фонд «Старость в радость»;</w:t>
      </w:r>
    </w:p>
    <w:p w14:paraId="20878FA3" w14:textId="77777777" w:rsidR="003E377B" w:rsidRPr="002C6BE1" w:rsidRDefault="003E377B" w:rsidP="003E377B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C6BE1">
        <w:rPr>
          <w:rFonts w:ascii="Times New Roman" w:hAnsi="Times New Roman"/>
          <w:sz w:val="28"/>
          <w:szCs w:val="28"/>
        </w:rPr>
        <w:t>- группа «Поддержка мероприятий «Я-мастер»»</w:t>
      </w:r>
    </w:p>
    <w:p w14:paraId="0B9E1E55" w14:textId="77777777" w:rsidR="003E377B" w:rsidRPr="002C6BE1" w:rsidRDefault="003E377B" w:rsidP="003E377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BE1">
        <w:rPr>
          <w:rFonts w:ascii="Times New Roman" w:hAnsi="Times New Roman"/>
          <w:sz w:val="28"/>
          <w:szCs w:val="28"/>
        </w:rPr>
        <w:t>- Челябинский региональный благотворительный фонд «МОСТ»;</w:t>
      </w:r>
    </w:p>
    <w:p w14:paraId="4BFE6C9C" w14:textId="77777777" w:rsidR="003E377B" w:rsidRPr="002C6BE1" w:rsidRDefault="003E377B" w:rsidP="003E377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BE1">
        <w:rPr>
          <w:rFonts w:ascii="Times New Roman" w:hAnsi="Times New Roman"/>
          <w:sz w:val="28"/>
          <w:szCs w:val="28"/>
        </w:rPr>
        <w:t>- движение «Челябинск-здоровый, Челябинск-успешный»;</w:t>
      </w:r>
    </w:p>
    <w:p w14:paraId="7A996C51" w14:textId="77777777" w:rsidR="003E377B" w:rsidRPr="002C6BE1" w:rsidRDefault="003E377B" w:rsidP="003E377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BE1">
        <w:rPr>
          <w:rFonts w:ascii="Times New Roman" w:hAnsi="Times New Roman"/>
          <w:sz w:val="28"/>
          <w:szCs w:val="28"/>
        </w:rPr>
        <w:t xml:space="preserve">- воскресная школа </w:t>
      </w:r>
      <w:proofErr w:type="spellStart"/>
      <w:r w:rsidRPr="002C6BE1">
        <w:rPr>
          <w:rFonts w:ascii="Times New Roman" w:hAnsi="Times New Roman"/>
          <w:sz w:val="28"/>
          <w:szCs w:val="28"/>
        </w:rPr>
        <w:t>Одигитриевского</w:t>
      </w:r>
      <w:proofErr w:type="spellEnd"/>
      <w:r w:rsidRPr="002C6BE1">
        <w:rPr>
          <w:rFonts w:ascii="Times New Roman" w:hAnsi="Times New Roman"/>
          <w:sz w:val="28"/>
          <w:szCs w:val="28"/>
        </w:rPr>
        <w:t xml:space="preserve"> женского монастыря;</w:t>
      </w:r>
    </w:p>
    <w:p w14:paraId="6ADD62D9" w14:textId="77777777" w:rsidR="003E377B" w:rsidRPr="002C6BE1" w:rsidRDefault="003E377B" w:rsidP="003E377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BE1">
        <w:rPr>
          <w:rFonts w:ascii="Times New Roman" w:hAnsi="Times New Roman"/>
          <w:sz w:val="28"/>
          <w:szCs w:val="28"/>
        </w:rPr>
        <w:t>- информационный фонд «Благо 74»;</w:t>
      </w:r>
    </w:p>
    <w:p w14:paraId="4A260FC0" w14:textId="77777777" w:rsidR="003E377B" w:rsidRDefault="003E377B" w:rsidP="003E377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BE1">
        <w:rPr>
          <w:rFonts w:ascii="Times New Roman" w:hAnsi="Times New Roman"/>
          <w:sz w:val="28"/>
          <w:szCs w:val="28"/>
        </w:rPr>
        <w:t>- конноспортивный клуб «Буян»</w:t>
      </w:r>
      <w:r>
        <w:rPr>
          <w:rFonts w:ascii="Times New Roman" w:hAnsi="Times New Roman"/>
          <w:sz w:val="28"/>
          <w:szCs w:val="28"/>
        </w:rPr>
        <w:t>;</w:t>
      </w:r>
    </w:p>
    <w:p w14:paraId="31370866" w14:textId="77777777" w:rsidR="003E377B" w:rsidRDefault="003E377B" w:rsidP="003E377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центр профилактики преступлений «Родители за мир без преступности, насилия и наркотиков»;</w:t>
      </w:r>
    </w:p>
    <w:p w14:paraId="274A0E1E" w14:textId="77777777" w:rsidR="003E377B" w:rsidRDefault="003E377B" w:rsidP="003E377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детская школа искусств №4;</w:t>
      </w:r>
    </w:p>
    <w:p w14:paraId="5F0C5F4D" w14:textId="77777777" w:rsidR="003E377B" w:rsidRDefault="003E377B" w:rsidP="003E377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Челябинский центр искусства;</w:t>
      </w:r>
    </w:p>
    <w:p w14:paraId="78B0F4F8" w14:textId="77777777" w:rsidR="003E377B" w:rsidRDefault="003E377B" w:rsidP="003E377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Детский юношеский центр волонтерский отряд «Наставничество»;</w:t>
      </w:r>
    </w:p>
    <w:p w14:paraId="37B2D2CB" w14:textId="77777777" w:rsidR="003E377B" w:rsidRDefault="003E377B" w:rsidP="003E377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Учебный центр «Косметик </w:t>
      </w:r>
      <w:r>
        <w:rPr>
          <w:rFonts w:ascii="Times New Roman" w:hAnsi="Times New Roman"/>
          <w:sz w:val="28"/>
          <w:szCs w:val="28"/>
          <w:lang w:val="en-US"/>
        </w:rPr>
        <w:t>Pro</w:t>
      </w:r>
      <w:r>
        <w:rPr>
          <w:rFonts w:ascii="Times New Roman" w:hAnsi="Times New Roman"/>
          <w:sz w:val="28"/>
          <w:szCs w:val="28"/>
        </w:rPr>
        <w:t>»;</w:t>
      </w:r>
    </w:p>
    <w:p w14:paraId="624D8398" w14:textId="77777777" w:rsidR="003E377B" w:rsidRPr="00922770" w:rsidRDefault="003E377B" w:rsidP="003E377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Компания </w:t>
      </w:r>
      <w:proofErr w:type="spellStart"/>
      <w:r>
        <w:rPr>
          <w:rFonts w:ascii="Times New Roman" w:hAnsi="Times New Roman"/>
          <w:sz w:val="28"/>
          <w:szCs w:val="28"/>
        </w:rPr>
        <w:t>Микос</w:t>
      </w:r>
      <w:proofErr w:type="spellEnd"/>
      <w:r>
        <w:rPr>
          <w:rFonts w:ascii="Times New Roman" w:hAnsi="Times New Roman"/>
          <w:sz w:val="28"/>
          <w:szCs w:val="28"/>
        </w:rPr>
        <w:t xml:space="preserve"> и движение «Счастливый Челябинск»</w:t>
      </w:r>
    </w:p>
    <w:p w14:paraId="52BE53DB" w14:textId="77777777" w:rsidR="003E377B" w:rsidRDefault="003E377B" w:rsidP="003E377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Hlk187930311"/>
      <w:r>
        <w:rPr>
          <w:rFonts w:ascii="Times New Roman" w:hAnsi="Times New Roman"/>
          <w:sz w:val="28"/>
          <w:szCs w:val="28"/>
        </w:rPr>
        <w:t>Благодаря их организации и поддержке воспитанники в течении года   участвовали в 10 социально-значимых проектах:</w:t>
      </w:r>
    </w:p>
    <w:p w14:paraId="6AA3D924" w14:textId="77777777" w:rsidR="003E377B" w:rsidRPr="00F91CF1" w:rsidRDefault="003E377B" w:rsidP="003E377B">
      <w:pPr>
        <w:pStyle w:val="a7"/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770">
        <w:rPr>
          <w:rFonts w:ascii="Times New Roman" w:hAnsi="Times New Roman"/>
          <w:sz w:val="28"/>
          <w:szCs w:val="28"/>
        </w:rPr>
        <w:t xml:space="preserve">Проект «Будущее за нами» Организован военно-спортивным патриотическим </w:t>
      </w:r>
      <w:proofErr w:type="spellStart"/>
      <w:r w:rsidRPr="00922770">
        <w:rPr>
          <w:rFonts w:ascii="Times New Roman" w:hAnsi="Times New Roman"/>
          <w:sz w:val="28"/>
          <w:szCs w:val="28"/>
        </w:rPr>
        <w:t>лазертаг</w:t>
      </w:r>
      <w:proofErr w:type="spellEnd"/>
      <w:r w:rsidRPr="00922770">
        <w:rPr>
          <w:rFonts w:ascii="Times New Roman" w:hAnsi="Times New Roman"/>
          <w:sz w:val="28"/>
          <w:szCs w:val="28"/>
        </w:rPr>
        <w:t xml:space="preserve"> клубом «Гвардия».</w:t>
      </w:r>
      <w:r>
        <w:rPr>
          <w:rFonts w:ascii="Times New Roman" w:hAnsi="Times New Roman"/>
          <w:sz w:val="28"/>
          <w:szCs w:val="28"/>
        </w:rPr>
        <w:t xml:space="preserve"> В период с июня по сентябрь 2024 года проведен комплекс еженедельных тренировок, образовательных мероприятий, включающих спортивные игры, занятия по начальной военной подготовке, туристической подготовке, оказанию первой помощи.  Проведено 2 выездных мероприятия, 10 мероприятий на территории учреждения.</w:t>
      </w:r>
    </w:p>
    <w:p w14:paraId="2ACE1917" w14:textId="77777777" w:rsidR="003E377B" w:rsidRPr="00860FAB" w:rsidRDefault="003E377B" w:rsidP="003E377B">
      <w:pPr>
        <w:pStyle w:val="a7"/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«Челябинск-здоровый, Челябинск-успешный».</w:t>
      </w:r>
      <w:r w:rsidRPr="00E23749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E237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 - пропаганда здорового образа жизни среди всех категорий населения; вовлечение людей в сферу физической культуры и спорта; пропаганда ВФСК "ГТО"; реализация оздоровительной физической культуры среди пожилых людей и социальная реабилитация воспитанников приютов.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2023 год проведено 6 городских мероприятий.</w:t>
      </w:r>
    </w:p>
    <w:p w14:paraId="3FA5471F" w14:textId="77777777" w:rsidR="003E377B" w:rsidRPr="00587A72" w:rsidRDefault="003E377B" w:rsidP="003E377B">
      <w:pPr>
        <w:pStyle w:val="a7"/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«Внуки по переписке» организован благотворительным фондом «Старость в радость</w:t>
      </w:r>
      <w:r w:rsidRPr="00587A72">
        <w:rPr>
          <w:rFonts w:ascii="Times New Roman" w:hAnsi="Times New Roman"/>
          <w:sz w:val="28"/>
          <w:szCs w:val="28"/>
        </w:rPr>
        <w:t xml:space="preserve">».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Суть проекта</w:t>
      </w:r>
      <w:r w:rsidRPr="00587A7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587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заключается в поздравлении открытками подопечных Благотворительного фонда «Старость в радость»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7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«Внуки по переписке»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87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87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587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волонтёрская программа, участники которой переписываются с одинокими людьми по всей России. В нашей стране много людей, у которых нет ни родных, ни близких, но им нужно простое человеческое общение.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Воспитанники учреждения участвуют в проекте более двух лет и поздравляют подопечных фонда ежемесячно.</w:t>
      </w:r>
    </w:p>
    <w:p w14:paraId="42A639D7" w14:textId="77777777" w:rsidR="003E377B" w:rsidRDefault="003E377B" w:rsidP="003E377B">
      <w:pPr>
        <w:pStyle w:val="a7"/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Pr="00AB06E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Социальный навигатор</w:t>
      </w:r>
      <w:r w:rsidRPr="00AB06E6">
        <w:rPr>
          <w:rFonts w:ascii="Times New Roman" w:hAnsi="Times New Roman"/>
          <w:sz w:val="28"/>
          <w:szCs w:val="28"/>
        </w:rPr>
        <w:t>"-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6E6">
        <w:rPr>
          <w:rFonts w:ascii="Times New Roman" w:hAnsi="Times New Roman"/>
          <w:sz w:val="28"/>
          <w:szCs w:val="28"/>
        </w:rPr>
        <w:t xml:space="preserve">интерактивная программа профилактики правонарушений, социального сиротства и формирования навыков </w:t>
      </w:r>
      <w:r w:rsidRPr="00AB06E6">
        <w:rPr>
          <w:rFonts w:ascii="Times New Roman" w:hAnsi="Times New Roman"/>
          <w:sz w:val="28"/>
          <w:szCs w:val="28"/>
        </w:rPr>
        <w:lastRenderedPageBreak/>
        <w:t>безопасной социальной коммуникации для несовершеннолетних.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6E6">
        <w:rPr>
          <w:rFonts w:ascii="Times New Roman" w:hAnsi="Times New Roman"/>
          <w:sz w:val="28"/>
          <w:szCs w:val="28"/>
        </w:rPr>
        <w:t>В рамках проекта</w:t>
      </w:r>
      <w:r>
        <w:rPr>
          <w:rFonts w:ascii="Times New Roman" w:hAnsi="Times New Roman"/>
          <w:sz w:val="28"/>
          <w:szCs w:val="28"/>
        </w:rPr>
        <w:t>,</w:t>
      </w:r>
      <w:r w:rsidRPr="00AB06E6">
        <w:rPr>
          <w:rFonts w:ascii="Times New Roman" w:hAnsi="Times New Roman"/>
          <w:sz w:val="28"/>
          <w:szCs w:val="28"/>
        </w:rPr>
        <w:t xml:space="preserve"> команда</w:t>
      </w:r>
      <w:r>
        <w:rPr>
          <w:rFonts w:ascii="Times New Roman" w:hAnsi="Times New Roman"/>
          <w:sz w:val="28"/>
          <w:szCs w:val="28"/>
        </w:rPr>
        <w:t xml:space="preserve"> благотворительного фонда Мост, </w:t>
      </w:r>
      <w:r w:rsidRPr="00AB06E6">
        <w:rPr>
          <w:rFonts w:ascii="Times New Roman" w:hAnsi="Times New Roman"/>
          <w:sz w:val="28"/>
          <w:szCs w:val="28"/>
        </w:rPr>
        <w:t xml:space="preserve">с помощью тренинговых практик в интерактивном формате научила воспитанников </w:t>
      </w:r>
      <w:r>
        <w:rPr>
          <w:rFonts w:ascii="Times New Roman" w:hAnsi="Times New Roman"/>
          <w:sz w:val="28"/>
          <w:szCs w:val="28"/>
        </w:rPr>
        <w:t xml:space="preserve">и педагогов </w:t>
      </w:r>
      <w:r w:rsidRPr="00AB06E6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</w:t>
      </w:r>
      <w:r w:rsidRPr="00AB06E6">
        <w:rPr>
          <w:rFonts w:ascii="Times New Roman" w:hAnsi="Times New Roman"/>
          <w:sz w:val="28"/>
          <w:szCs w:val="28"/>
        </w:rPr>
        <w:t xml:space="preserve"> правильному пониманию уголовного закона, обеспечив тем самым достижение антикриминального профилактического эффекта в среде подросткового неблагополучия.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6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Педагоги учреждения быстро научились игре и в течение года успешно реализовывали программу на практике (16 занятий). В результате </w:t>
      </w:r>
      <w:r w:rsidRPr="00AB06E6">
        <w:rPr>
          <w:rFonts w:ascii="Times New Roman" w:hAnsi="Times New Roman"/>
          <w:sz w:val="28"/>
          <w:szCs w:val="28"/>
        </w:rPr>
        <w:t>подростки научились принимать ответственные решения и объективно оценивать социальную ситуацию, а также нести ответственность за поступки.</w:t>
      </w:r>
    </w:p>
    <w:p w14:paraId="7E05D52D" w14:textId="77777777" w:rsidR="003E377B" w:rsidRPr="00AD7430" w:rsidRDefault="003E377B" w:rsidP="003E377B">
      <w:pPr>
        <w:pStyle w:val="a7"/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«Иппотерапия, </w:t>
      </w:r>
      <w:proofErr w:type="spellStart"/>
      <w:r>
        <w:rPr>
          <w:rFonts w:ascii="Times New Roman" w:hAnsi="Times New Roman"/>
          <w:sz w:val="28"/>
          <w:szCs w:val="28"/>
        </w:rPr>
        <w:t>зоотерапия</w:t>
      </w:r>
      <w:proofErr w:type="spellEnd"/>
      <w:r>
        <w:rPr>
          <w:rFonts w:ascii="Times New Roman" w:hAnsi="Times New Roman"/>
          <w:sz w:val="28"/>
          <w:szCs w:val="28"/>
        </w:rPr>
        <w:t>, экологическое и творческое воспитание детей «группы риска» и инвалидов в клубе «Буян» и их профориентация».</w:t>
      </w:r>
      <w:r w:rsidRPr="00AD7430">
        <w:rPr>
          <w:rFonts w:ascii="Comic Sans MS" w:hAnsi="Comic Sans MS"/>
          <w:color w:val="000000"/>
          <w:shd w:val="clear" w:color="auto" w:fill="FFFFFF"/>
        </w:rPr>
        <w:t xml:space="preserve"> </w:t>
      </w:r>
      <w:r w:rsidRPr="00AD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Целью проекта является социальная адаптация, творческая и спортивная реабилитация, экологическое и физическое воспитание детей и подростков «группы риска» и детей-инвалидов и улучшение их морально-психологического состояния при помощи иппотерапии, </w:t>
      </w:r>
      <w:proofErr w:type="spellStart"/>
      <w:r w:rsidRPr="00AD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зоотерапии</w:t>
      </w:r>
      <w:proofErr w:type="spellEnd"/>
      <w:r w:rsidRPr="00AD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творческих и экологических занятий в конноспортивном Клубе (общение с лошадьми, контактное общение с животными, обучение верховой езде, развитие экологической, физической культуры и творческого роста личности, трудотерапия);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D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профилактика социально опасных форм поведения граждан; профориентация молодежи, организация летнего досуга детей и молодежи.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Учреждение участвует в проекте более 10 лет, педагоги видят положительную динамику у детей разных возрастных категорий.</w:t>
      </w:r>
    </w:p>
    <w:p w14:paraId="40D02B04" w14:textId="77777777" w:rsidR="003E377B" w:rsidRDefault="003E377B" w:rsidP="003E377B">
      <w:pPr>
        <w:pStyle w:val="a7"/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 «Памятные даты истории России».</w:t>
      </w:r>
      <w:r w:rsidRPr="00AD7430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AD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 по поручению президента реализует Российское военно-историческое общество совместно с Клубом военачальников РФ при поддержке Президентского фонда культурных инициатив.</w:t>
      </w:r>
      <w:r w:rsidRPr="00AD7430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AD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Материалы "Календаря памятных дат военной истории", посвященные прошлому нашей страны и ее героям, опубликованы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D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сайте РВИО и на федеральном портале </w:t>
      </w:r>
      <w:proofErr w:type="spellStart"/>
      <w:r>
        <w:fldChar w:fldCharType="begin"/>
      </w:r>
      <w:r>
        <w:instrText xml:space="preserve"> HYPERLINK "https://vk.com/away.php?to=http%3A%2F%2F%C8%F1%F2%EE%F0%E8%FF.%D0%D4&amp;post=-208431764_2624&amp;cc_key=" \t "_blank" </w:instrText>
      </w:r>
      <w:r>
        <w:fldChar w:fldCharType="separate"/>
      </w:r>
      <w:r w:rsidRPr="00086C4E">
        <w:rPr>
          <w:rStyle w:val="af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История.РФ</w:t>
      </w:r>
      <w:proofErr w:type="spellEnd"/>
      <w:r>
        <w:rPr>
          <w:rStyle w:val="af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Pr="00086C4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течении года педагоги знакомили ребят с памятными датами России посредством показа видеоуроков и размещения информации на интернет-ресурсах организации.</w:t>
      </w:r>
    </w:p>
    <w:p w14:paraId="0D0F021C" w14:textId="77777777" w:rsidR="003E377B" w:rsidRPr="00F07250" w:rsidRDefault="003E377B" w:rsidP="003E377B">
      <w:pPr>
        <w:pStyle w:val="a7"/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250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 xml:space="preserve">«Все для Победы» – проект Общероссийского народного фронта по поддержке бойцов и мирных жителей Донбасса. Он стартовал в июне 2022 года, и с этого момента </w:t>
      </w:r>
      <w:r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у наших воспитанников и сотрудников</w:t>
      </w:r>
      <w:r w:rsidRPr="00F07250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 xml:space="preserve">появилась </w:t>
      </w:r>
      <w:r w:rsidRPr="00F07250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возможность оказать посильную помощь.</w:t>
      </w:r>
      <w:r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 xml:space="preserve"> В 2024 году 2 раза воспитанники и сотрудники отправляли посылки с самым необходимым, а также открытками и письмами для бойцов. </w:t>
      </w:r>
    </w:p>
    <w:p w14:paraId="13D0B4DB" w14:textId="77777777" w:rsidR="003E377B" w:rsidRPr="00F07250" w:rsidRDefault="003E377B" w:rsidP="003E377B">
      <w:pPr>
        <w:pStyle w:val="a7"/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Кулинарный проект «Кулинарное путешествие». Цель проекта - </w:t>
      </w:r>
    </w:p>
    <w:p w14:paraId="48B6F061" w14:textId="77777777" w:rsidR="003E377B" w:rsidRDefault="003E377B" w:rsidP="003E377B">
      <w:pPr>
        <w:pStyle w:val="a3"/>
        <w:tabs>
          <w:tab w:val="left" w:pos="709"/>
        </w:tabs>
        <w:spacing w:line="240" w:lineRule="auto"/>
        <w:ind w:left="720" w:firstLine="0"/>
        <w:rPr>
          <w:color w:val="333333"/>
          <w:sz w:val="28"/>
          <w:szCs w:val="28"/>
          <w:shd w:val="clear" w:color="auto" w:fill="FFFFFF"/>
        </w:rPr>
      </w:pPr>
      <w:r w:rsidRPr="008965FE">
        <w:rPr>
          <w:color w:val="333333"/>
          <w:sz w:val="28"/>
          <w:szCs w:val="28"/>
          <w:shd w:val="clear" w:color="auto" w:fill="FFFFFF"/>
        </w:rPr>
        <w:t>оказание социальной помощи и подготовка воспитанников к адаптации в жизненном пространстве посредством приобщения к культуре приготовления пищи.</w:t>
      </w:r>
      <w:r>
        <w:rPr>
          <w:color w:val="333333"/>
          <w:sz w:val="28"/>
          <w:szCs w:val="28"/>
          <w:shd w:val="clear" w:color="auto" w:fill="FFFFFF"/>
        </w:rPr>
        <w:t xml:space="preserve"> Результатом проведения занятий стало: о</w:t>
      </w:r>
      <w:r w:rsidRPr="00026D2A">
        <w:rPr>
          <w:color w:val="333333"/>
          <w:sz w:val="28"/>
          <w:szCs w:val="28"/>
          <w:shd w:val="clear" w:color="auto" w:fill="FFFFFF"/>
        </w:rPr>
        <w:t xml:space="preserve">знакомление </w:t>
      </w:r>
      <w:r>
        <w:rPr>
          <w:color w:val="333333"/>
          <w:sz w:val="28"/>
          <w:szCs w:val="28"/>
          <w:shd w:val="clear" w:color="auto" w:fill="FFFFFF"/>
        </w:rPr>
        <w:t>воспитанников</w:t>
      </w:r>
      <w:r w:rsidRPr="00026D2A">
        <w:rPr>
          <w:color w:val="333333"/>
          <w:sz w:val="28"/>
          <w:szCs w:val="28"/>
          <w:shd w:val="clear" w:color="auto" w:fill="FFFFFF"/>
        </w:rPr>
        <w:t xml:space="preserve"> с технологиями приготовления </w:t>
      </w:r>
      <w:r>
        <w:rPr>
          <w:color w:val="333333"/>
          <w:sz w:val="28"/>
          <w:szCs w:val="28"/>
          <w:shd w:val="clear" w:color="auto" w:fill="FFFFFF"/>
        </w:rPr>
        <w:t xml:space="preserve">простых </w:t>
      </w:r>
      <w:r w:rsidRPr="00026D2A">
        <w:rPr>
          <w:color w:val="333333"/>
          <w:sz w:val="28"/>
          <w:szCs w:val="28"/>
          <w:shd w:val="clear" w:color="auto" w:fill="FFFFFF"/>
        </w:rPr>
        <w:t>блюд</w:t>
      </w:r>
      <w:r>
        <w:rPr>
          <w:color w:val="333333"/>
          <w:sz w:val="28"/>
          <w:szCs w:val="28"/>
          <w:shd w:val="clear" w:color="auto" w:fill="FFFFFF"/>
        </w:rPr>
        <w:t>; п</w:t>
      </w:r>
      <w:r w:rsidRPr="00026D2A">
        <w:rPr>
          <w:color w:val="333333"/>
          <w:sz w:val="28"/>
          <w:szCs w:val="28"/>
          <w:shd w:val="clear" w:color="auto" w:fill="FFFFFF"/>
        </w:rPr>
        <w:t>риобретение опыта приготовления салатов, выпечки и десертов</w:t>
      </w:r>
      <w:r>
        <w:rPr>
          <w:color w:val="333333"/>
          <w:sz w:val="28"/>
          <w:szCs w:val="28"/>
          <w:shd w:val="clear" w:color="auto" w:fill="FFFFFF"/>
        </w:rPr>
        <w:t xml:space="preserve">; </w:t>
      </w:r>
      <w:r>
        <w:rPr>
          <w:color w:val="333333"/>
          <w:sz w:val="28"/>
          <w:szCs w:val="28"/>
          <w:shd w:val="clear" w:color="auto" w:fill="FFFFFF"/>
        </w:rPr>
        <w:lastRenderedPageBreak/>
        <w:t>п</w:t>
      </w:r>
      <w:r w:rsidRPr="00026D2A">
        <w:rPr>
          <w:color w:val="333333"/>
          <w:sz w:val="28"/>
          <w:szCs w:val="28"/>
          <w:shd w:val="clear" w:color="auto" w:fill="FFFFFF"/>
        </w:rPr>
        <w:t>риобретение опыта совместной работы, освоение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26D2A">
        <w:rPr>
          <w:color w:val="333333"/>
          <w:sz w:val="28"/>
          <w:szCs w:val="28"/>
          <w:shd w:val="clear" w:color="auto" w:fill="FFFFFF"/>
        </w:rPr>
        <w:t>коммуникативных навыков,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26D2A">
        <w:rPr>
          <w:color w:val="333333"/>
          <w:sz w:val="28"/>
          <w:szCs w:val="28"/>
          <w:shd w:val="clear" w:color="auto" w:fill="FFFFFF"/>
        </w:rPr>
        <w:t>навыков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26D2A">
        <w:rPr>
          <w:color w:val="333333"/>
          <w:sz w:val="28"/>
          <w:szCs w:val="28"/>
          <w:shd w:val="clear" w:color="auto" w:fill="FFFFFF"/>
        </w:rPr>
        <w:t>самооценки</w:t>
      </w:r>
      <w:r>
        <w:rPr>
          <w:color w:val="333333"/>
          <w:sz w:val="28"/>
          <w:szCs w:val="28"/>
          <w:shd w:val="clear" w:color="auto" w:fill="FFFFFF"/>
        </w:rPr>
        <w:t>;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ф</w:t>
      </w:r>
      <w:r w:rsidRPr="00026D2A">
        <w:rPr>
          <w:color w:val="333333"/>
          <w:sz w:val="28"/>
          <w:szCs w:val="28"/>
          <w:shd w:val="clear" w:color="auto" w:fill="FFFFFF"/>
        </w:rPr>
        <w:t>ормирование у обучающихся умения планировать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26D2A">
        <w:rPr>
          <w:color w:val="333333"/>
          <w:sz w:val="28"/>
          <w:szCs w:val="28"/>
          <w:shd w:val="clear" w:color="auto" w:fill="FFFFFF"/>
        </w:rPr>
        <w:t>последовательность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26D2A">
        <w:rPr>
          <w:color w:val="333333"/>
          <w:sz w:val="28"/>
          <w:szCs w:val="28"/>
          <w:shd w:val="clear" w:color="auto" w:fill="FFFFFF"/>
        </w:rPr>
        <w:t>технологических операций по приготовлению отдельных блюд.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2D308345" w14:textId="77777777" w:rsidR="003E377B" w:rsidRDefault="003E377B" w:rsidP="003E377B">
      <w:pPr>
        <w:pStyle w:val="a3"/>
        <w:numPr>
          <w:ilvl w:val="0"/>
          <w:numId w:val="23"/>
        </w:numPr>
        <w:tabs>
          <w:tab w:val="left" w:pos="709"/>
        </w:tabs>
        <w:spacing w:line="240" w:lineRule="auto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Социальный проект «Волшебный огород». Цель проекта – создание условий для развития познавательных исследовательских и творческих способностей и трудовых навыков детей. При помощи посадки на участке различных видов цветов, растений, овощных культур, педагоги учат воспитанников ответственности, развивают трудовые навыки, учат выполнять индивидуальные и коллективные поручения. Сроки проведения май-октябрь 2024 года.</w:t>
      </w:r>
    </w:p>
    <w:p w14:paraId="3928B33A" w14:textId="77777777" w:rsidR="003E377B" w:rsidRPr="0045173B" w:rsidRDefault="003E377B" w:rsidP="003E377B">
      <w:pPr>
        <w:pStyle w:val="a3"/>
        <w:numPr>
          <w:ilvl w:val="0"/>
          <w:numId w:val="23"/>
        </w:numPr>
        <w:tabs>
          <w:tab w:val="left" w:pos="709"/>
        </w:tabs>
        <w:spacing w:line="240" w:lineRule="auto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Проект «Экологическая тропа». Целью проекта является развитие экологического сознания воспитанников. В процессе занятий педагоги дают воспитанникам природоохранные знания и умения, воспитывают любовь к природе, городу, родному краю, формируют личную ответственность за сохранность природных объектов, привлекают к участию в экологических олимпиадах и конкурсах. Занятия проводятся еженедельно с мая по октябрь 2024 года.</w:t>
      </w:r>
    </w:p>
    <w:p w14:paraId="697084A5" w14:textId="77777777" w:rsidR="003E377B" w:rsidRDefault="003E377B" w:rsidP="003E377B">
      <w:pPr>
        <w:pStyle w:val="a3"/>
        <w:tabs>
          <w:tab w:val="left" w:pos="709"/>
        </w:tabs>
        <w:spacing w:line="240" w:lineRule="auto"/>
        <w:ind w:left="720" w:firstLine="0"/>
        <w:rPr>
          <w:rFonts w:eastAsia="Arial Unicode MS"/>
          <w:sz w:val="28"/>
          <w:szCs w:val="28"/>
        </w:rPr>
      </w:pPr>
    </w:p>
    <w:p w14:paraId="1C9DA036" w14:textId="77777777" w:rsidR="003E377B" w:rsidRPr="002C6BE1" w:rsidRDefault="003E377B" w:rsidP="003E377B">
      <w:pPr>
        <w:pStyle w:val="a3"/>
        <w:tabs>
          <w:tab w:val="left" w:pos="709"/>
        </w:tabs>
        <w:spacing w:line="240" w:lineRule="auto"/>
        <w:ind w:left="0" w:firstLine="0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 xml:space="preserve">Участие в различных социальных проектах </w:t>
      </w:r>
      <w:r w:rsidRPr="002C6BE1">
        <w:rPr>
          <w:sz w:val="28"/>
          <w:szCs w:val="28"/>
        </w:rPr>
        <w:t>положительно сказываются на процессе реабилитации воспитанников, создают хорошее настроение в детском коллективе, формируют коммуникативные навыки общения.</w:t>
      </w:r>
    </w:p>
    <w:bookmarkEnd w:id="0"/>
    <w:p w14:paraId="6617EB2A" w14:textId="77777777" w:rsidR="003E377B" w:rsidRPr="002C6BE1" w:rsidRDefault="003E377B" w:rsidP="003E37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2C6BE1">
        <w:rPr>
          <w:rFonts w:ascii="Times New Roman" w:hAnsi="Times New Roman"/>
          <w:sz w:val="28"/>
          <w:szCs w:val="28"/>
        </w:rPr>
        <w:t xml:space="preserve">К основным принципам социального партнерства учреждения с </w:t>
      </w:r>
      <w:r>
        <w:rPr>
          <w:rFonts w:ascii="Times New Roman" w:hAnsi="Times New Roman"/>
          <w:sz w:val="28"/>
          <w:szCs w:val="28"/>
        </w:rPr>
        <w:t>социальными партнёрами</w:t>
      </w:r>
      <w:r w:rsidRPr="002C6BE1">
        <w:rPr>
          <w:rFonts w:ascii="Times New Roman" w:hAnsi="Times New Roman"/>
          <w:sz w:val="28"/>
          <w:szCs w:val="28"/>
        </w:rPr>
        <w:t xml:space="preserve"> можно отнести: ответственность, гибкость, ориентация на личность, договорная основа сотрудничества.</w:t>
      </w:r>
    </w:p>
    <w:p w14:paraId="29BB3EBF" w14:textId="462C1097" w:rsidR="00356D5A" w:rsidRDefault="00356D5A" w:rsidP="0024273E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BE0BFE" w14:textId="77777777" w:rsidR="003E377B" w:rsidRPr="0045173B" w:rsidRDefault="003E377B" w:rsidP="003E377B">
      <w:pPr>
        <w:pStyle w:val="a7"/>
        <w:numPr>
          <w:ilvl w:val="0"/>
          <w:numId w:val="14"/>
        </w:num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414C6">
        <w:rPr>
          <w:rFonts w:ascii="Times New Roman" w:hAnsi="Times New Roman"/>
          <w:b/>
          <w:color w:val="000000" w:themeColor="text1"/>
          <w:sz w:val="28"/>
          <w:szCs w:val="28"/>
        </w:rPr>
        <w:t>Кадровое обеспечение</w:t>
      </w:r>
    </w:p>
    <w:p w14:paraId="12DEE2E6" w14:textId="77777777" w:rsidR="003E377B" w:rsidRDefault="003E377B" w:rsidP="003E377B">
      <w:pPr>
        <w:pStyle w:val="ac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6414C6">
        <w:rPr>
          <w:color w:val="000000"/>
          <w:sz w:val="28"/>
          <w:szCs w:val="28"/>
        </w:rPr>
        <w:t>На конец отчетного периода в учреждении работали 5</w:t>
      </w:r>
      <w:r>
        <w:rPr>
          <w:color w:val="000000"/>
          <w:sz w:val="28"/>
          <w:szCs w:val="28"/>
        </w:rPr>
        <w:t>3</w:t>
      </w:r>
      <w:r w:rsidRPr="006414C6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а</w:t>
      </w:r>
      <w:r w:rsidRPr="006414C6">
        <w:rPr>
          <w:color w:val="000000"/>
          <w:sz w:val="28"/>
          <w:szCs w:val="28"/>
        </w:rPr>
        <w:t>.</w:t>
      </w:r>
      <w:r w:rsidRPr="002C6BE1">
        <w:rPr>
          <w:color w:val="000000"/>
          <w:sz w:val="28"/>
          <w:szCs w:val="28"/>
        </w:rPr>
        <w:t xml:space="preserve"> </w:t>
      </w:r>
    </w:p>
    <w:p w14:paraId="0BB339F2" w14:textId="77777777" w:rsidR="003E377B" w:rsidRPr="002128F4" w:rsidRDefault="003E377B" w:rsidP="003E377B">
      <w:pPr>
        <w:pStyle w:val="ac"/>
        <w:spacing w:before="0" w:beforeAutospacing="0" w:after="0" w:afterAutospacing="0"/>
        <w:ind w:left="708"/>
        <w:jc w:val="center"/>
        <w:rPr>
          <w:color w:val="000000"/>
          <w:sz w:val="28"/>
          <w:szCs w:val="28"/>
          <w:u w:val="single"/>
        </w:rPr>
      </w:pPr>
      <w:r w:rsidRPr="002128F4">
        <w:rPr>
          <w:color w:val="000000"/>
          <w:sz w:val="28"/>
          <w:szCs w:val="28"/>
          <w:u w:val="single"/>
        </w:rPr>
        <w:t>Количество сотрудников по возрастным критериям.</w:t>
      </w:r>
    </w:p>
    <w:p w14:paraId="75C2A8B7" w14:textId="77777777" w:rsidR="003E377B" w:rsidRDefault="003E377B" w:rsidP="003E377B">
      <w:pPr>
        <w:pStyle w:val="ac"/>
        <w:spacing w:before="0" w:beforeAutospacing="0" w:after="0" w:afterAutospacing="0"/>
        <w:jc w:val="center"/>
        <w:rPr>
          <w:color w:val="000000"/>
          <w:sz w:val="27"/>
          <w:szCs w:val="27"/>
          <w:lang w:val="en-US"/>
        </w:rPr>
      </w:pPr>
      <w:r w:rsidRPr="00356D5A">
        <w:rPr>
          <w:noProof/>
          <w:color w:val="4BACC6" w:themeColor="accent5"/>
          <w:highlight w:val="cyan"/>
        </w:rPr>
        <w:drawing>
          <wp:inline distT="0" distB="0" distL="0" distR="0" wp14:anchorId="0D789FCE" wp14:editId="6797620C">
            <wp:extent cx="4848225" cy="1495425"/>
            <wp:effectExtent l="0" t="0" r="9525" b="9525"/>
            <wp:docPr id="12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7CF7056" w14:textId="77777777" w:rsidR="003E377B" w:rsidRPr="00356D5A" w:rsidRDefault="003E377B" w:rsidP="003E377B">
      <w:pPr>
        <w:pStyle w:val="ac"/>
        <w:spacing w:before="0" w:beforeAutospacing="0" w:after="0" w:afterAutospacing="0"/>
        <w:rPr>
          <w:color w:val="000000"/>
          <w:sz w:val="27"/>
          <w:szCs w:val="27"/>
        </w:rPr>
      </w:pPr>
    </w:p>
    <w:p w14:paraId="7C1576D2" w14:textId="77777777" w:rsidR="003E377B" w:rsidRDefault="003E377B" w:rsidP="003E377B">
      <w:pPr>
        <w:pStyle w:val="ac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414C6">
        <w:rPr>
          <w:color w:val="000000"/>
          <w:sz w:val="28"/>
          <w:szCs w:val="28"/>
        </w:rPr>
        <w:t>Анализируя возрастные критерии сотрудников, работающих в 202</w:t>
      </w:r>
      <w:r>
        <w:rPr>
          <w:color w:val="000000"/>
          <w:sz w:val="28"/>
          <w:szCs w:val="28"/>
        </w:rPr>
        <w:t xml:space="preserve">4 </w:t>
      </w:r>
      <w:r w:rsidRPr="006414C6">
        <w:rPr>
          <w:color w:val="000000"/>
          <w:sz w:val="28"/>
          <w:szCs w:val="28"/>
        </w:rPr>
        <w:t>году, можно сделать выводы, что преобладает возраст сотрудников 30-55 лет</w:t>
      </w:r>
      <w:r>
        <w:rPr>
          <w:color w:val="000000"/>
          <w:sz w:val="28"/>
          <w:szCs w:val="28"/>
        </w:rPr>
        <w:t xml:space="preserve">. Процентные показатели всех возрастных групп существенно не изменились и остались на прежнем уровне. </w:t>
      </w:r>
    </w:p>
    <w:p w14:paraId="5E7C3F7D" w14:textId="77777777" w:rsidR="003E377B" w:rsidRPr="006414C6" w:rsidRDefault="003E377B" w:rsidP="003E377B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14C6">
        <w:rPr>
          <w:color w:val="000000"/>
          <w:sz w:val="28"/>
          <w:szCs w:val="28"/>
        </w:rPr>
        <w:t xml:space="preserve">Анализ образовательного уровня сотрудников учреждения показал, что количество сотрудников с высшим образованием </w:t>
      </w:r>
      <w:r>
        <w:rPr>
          <w:color w:val="000000"/>
          <w:sz w:val="28"/>
          <w:szCs w:val="28"/>
        </w:rPr>
        <w:t>увеличилось</w:t>
      </w:r>
      <w:r w:rsidRPr="006414C6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4</w:t>
      </w:r>
      <w:r w:rsidRPr="006414C6">
        <w:rPr>
          <w:color w:val="000000"/>
          <w:sz w:val="28"/>
          <w:szCs w:val="28"/>
        </w:rPr>
        <w:t xml:space="preserve">%, со средним </w:t>
      </w:r>
      <w:r w:rsidRPr="006414C6">
        <w:rPr>
          <w:color w:val="000000"/>
          <w:sz w:val="28"/>
          <w:szCs w:val="28"/>
        </w:rPr>
        <w:lastRenderedPageBreak/>
        <w:t>профессиональным увеличил</w:t>
      </w:r>
      <w:r>
        <w:rPr>
          <w:color w:val="000000"/>
          <w:sz w:val="28"/>
          <w:szCs w:val="28"/>
        </w:rPr>
        <w:t>ось</w:t>
      </w:r>
      <w:r w:rsidRPr="006414C6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1</w:t>
      </w:r>
      <w:r w:rsidRPr="006414C6">
        <w:rPr>
          <w:color w:val="000000"/>
          <w:sz w:val="28"/>
          <w:szCs w:val="28"/>
        </w:rPr>
        <w:t xml:space="preserve">%, с начальным профессиональным образованием </w:t>
      </w:r>
      <w:r>
        <w:rPr>
          <w:color w:val="000000"/>
          <w:sz w:val="28"/>
          <w:szCs w:val="28"/>
        </w:rPr>
        <w:t xml:space="preserve">уменьшилось </w:t>
      </w:r>
      <w:r w:rsidRPr="006414C6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4</w:t>
      </w:r>
      <w:r w:rsidRPr="006414C6">
        <w:rPr>
          <w:color w:val="000000"/>
          <w:sz w:val="28"/>
          <w:szCs w:val="28"/>
        </w:rPr>
        <w:t xml:space="preserve"> %, а со средним </w:t>
      </w:r>
      <w:r>
        <w:rPr>
          <w:color w:val="000000"/>
          <w:sz w:val="28"/>
          <w:szCs w:val="28"/>
        </w:rPr>
        <w:t>снизилось</w:t>
      </w:r>
      <w:r w:rsidRPr="006414C6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1</w:t>
      </w:r>
      <w:r w:rsidRPr="006414C6">
        <w:rPr>
          <w:color w:val="000000"/>
          <w:sz w:val="28"/>
          <w:szCs w:val="28"/>
        </w:rPr>
        <w:t>%.</w:t>
      </w:r>
    </w:p>
    <w:p w14:paraId="5F9C7926" w14:textId="77777777" w:rsidR="003E377B" w:rsidRPr="002128F4" w:rsidRDefault="003E377B" w:rsidP="003E377B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</w:p>
    <w:p w14:paraId="10E07F60" w14:textId="77777777" w:rsidR="003E377B" w:rsidRPr="002128F4" w:rsidRDefault="003E377B" w:rsidP="003E377B">
      <w:pPr>
        <w:pStyle w:val="ac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2128F4">
        <w:rPr>
          <w:bCs/>
          <w:color w:val="000000"/>
          <w:sz w:val="28"/>
          <w:szCs w:val="28"/>
        </w:rPr>
        <w:t>Образовательный уровень сотрудников</w:t>
      </w:r>
    </w:p>
    <w:p w14:paraId="0F832DD1" w14:textId="77777777" w:rsidR="003E377B" w:rsidRPr="006414C6" w:rsidRDefault="003E377B" w:rsidP="003E377B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56D5A">
        <w:rPr>
          <w:noProof/>
          <w:color w:val="FF0000"/>
        </w:rPr>
        <w:drawing>
          <wp:inline distT="0" distB="0" distL="0" distR="0" wp14:anchorId="359959C0" wp14:editId="5714EA19">
            <wp:extent cx="5172075" cy="2133600"/>
            <wp:effectExtent l="0" t="0" r="0" b="0"/>
            <wp:docPr id="1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6815749" w14:textId="77777777" w:rsidR="003E377B" w:rsidRPr="006414C6" w:rsidRDefault="003E377B" w:rsidP="003E377B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14C6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4</w:t>
      </w:r>
      <w:r w:rsidRPr="006414C6">
        <w:rPr>
          <w:color w:val="000000"/>
          <w:sz w:val="28"/>
          <w:szCs w:val="28"/>
        </w:rPr>
        <w:t xml:space="preserve"> году продолжалась работа по повышению квалификации и профессиональной переподготовки специалистов:</w:t>
      </w:r>
    </w:p>
    <w:p w14:paraId="1AFE5361" w14:textId="77777777" w:rsidR="003E377B" w:rsidRPr="006414C6" w:rsidRDefault="003E377B" w:rsidP="003E377B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4C6">
        <w:rPr>
          <w:color w:val="000000"/>
          <w:sz w:val="28"/>
          <w:szCs w:val="28"/>
        </w:rPr>
        <w:t xml:space="preserve">- обучались на курсах повышения квалификации – </w:t>
      </w:r>
      <w:r>
        <w:rPr>
          <w:color w:val="000000"/>
          <w:sz w:val="28"/>
          <w:szCs w:val="28"/>
        </w:rPr>
        <w:t xml:space="preserve">4 </w:t>
      </w:r>
      <w:r w:rsidRPr="006414C6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>а</w:t>
      </w:r>
      <w:r w:rsidRPr="006414C6">
        <w:rPr>
          <w:color w:val="000000"/>
          <w:sz w:val="28"/>
          <w:szCs w:val="28"/>
        </w:rPr>
        <w:t>;</w:t>
      </w:r>
    </w:p>
    <w:p w14:paraId="29D16B22" w14:textId="77777777" w:rsidR="003E377B" w:rsidRDefault="003E377B" w:rsidP="003E377B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4C6">
        <w:rPr>
          <w:color w:val="000000"/>
          <w:sz w:val="28"/>
          <w:szCs w:val="28"/>
        </w:rPr>
        <w:t xml:space="preserve">- прошли профессиональную переподготовку – </w:t>
      </w:r>
      <w:r>
        <w:rPr>
          <w:color w:val="000000"/>
          <w:sz w:val="28"/>
          <w:szCs w:val="28"/>
        </w:rPr>
        <w:t>1</w:t>
      </w:r>
      <w:r w:rsidRPr="006414C6">
        <w:rPr>
          <w:color w:val="000000"/>
          <w:sz w:val="28"/>
          <w:szCs w:val="28"/>
        </w:rPr>
        <w:t xml:space="preserve"> человек.</w:t>
      </w:r>
    </w:p>
    <w:p w14:paraId="6207C859" w14:textId="77777777" w:rsidR="003E377B" w:rsidRPr="006414C6" w:rsidRDefault="003E377B" w:rsidP="003E377B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14C6">
        <w:rPr>
          <w:color w:val="000000"/>
          <w:sz w:val="28"/>
          <w:szCs w:val="28"/>
        </w:rPr>
        <w:t xml:space="preserve">Общее количество работников, имеющих стаж работы в учреждении более 3-х лет, составляет </w:t>
      </w:r>
      <w:r>
        <w:rPr>
          <w:color w:val="000000"/>
          <w:sz w:val="28"/>
          <w:szCs w:val="28"/>
        </w:rPr>
        <w:t>51</w:t>
      </w:r>
      <w:r w:rsidRPr="006414C6">
        <w:rPr>
          <w:color w:val="000000"/>
          <w:sz w:val="28"/>
          <w:szCs w:val="28"/>
        </w:rPr>
        <w:t>%, что свидетельствует о стабильности в части кадрового обеспечения.</w:t>
      </w:r>
    </w:p>
    <w:p w14:paraId="5F9DE5BB" w14:textId="77777777" w:rsidR="003E377B" w:rsidRDefault="003E377B" w:rsidP="003E377B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14C6">
        <w:rPr>
          <w:color w:val="000000"/>
          <w:sz w:val="28"/>
          <w:szCs w:val="28"/>
        </w:rPr>
        <w:t>По вопросам кадрового обеспечения учреждения администрация тесно сотрудничает с отделом Центра занятости населения по Ленинскому району города Челябинска.</w:t>
      </w:r>
    </w:p>
    <w:p w14:paraId="47832A40" w14:textId="77777777" w:rsidR="003E377B" w:rsidRPr="00B462B6" w:rsidRDefault="003E377B" w:rsidP="003E377B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0DF8A1A2" w14:textId="77777777" w:rsidR="003E377B" w:rsidRPr="006414C6" w:rsidRDefault="003E377B" w:rsidP="003E377B">
      <w:pPr>
        <w:pStyle w:val="a7"/>
        <w:keepNext/>
        <w:numPr>
          <w:ilvl w:val="0"/>
          <w:numId w:val="14"/>
        </w:numPr>
        <w:spacing w:after="0" w:line="240" w:lineRule="auto"/>
        <w:ind w:left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 w:rsidRPr="006414C6">
        <w:rPr>
          <w:rFonts w:ascii="Times New Roman" w:hAnsi="Times New Roman"/>
          <w:b/>
          <w:bCs/>
          <w:iCs/>
          <w:sz w:val="28"/>
          <w:szCs w:val="28"/>
        </w:rPr>
        <w:t>Укрепление и развитие</w:t>
      </w:r>
    </w:p>
    <w:p w14:paraId="165D892A" w14:textId="77777777" w:rsidR="003E377B" w:rsidRPr="0024273E" w:rsidRDefault="003E377B" w:rsidP="003E377B">
      <w:pPr>
        <w:pStyle w:val="a7"/>
        <w:keepNext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6414C6">
        <w:rPr>
          <w:rFonts w:ascii="Times New Roman" w:hAnsi="Times New Roman"/>
          <w:b/>
          <w:bCs/>
          <w:iCs/>
          <w:sz w:val="28"/>
          <w:szCs w:val="28"/>
        </w:rPr>
        <w:t>материально-технической базы учреждения</w:t>
      </w:r>
    </w:p>
    <w:p w14:paraId="1D63C469" w14:textId="77777777" w:rsidR="003E377B" w:rsidRPr="006414C6" w:rsidRDefault="003E377B" w:rsidP="003E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4C6">
        <w:rPr>
          <w:rFonts w:ascii="Times New Roman" w:hAnsi="Times New Roman"/>
          <w:sz w:val="28"/>
          <w:szCs w:val="28"/>
        </w:rPr>
        <w:t xml:space="preserve">Основной целью укрепления и расширения материально-технической базы учреждения является создание наиболее комфортных и безопасных условий проживания воспитанников и работы сотрудников. </w:t>
      </w:r>
    </w:p>
    <w:p w14:paraId="1772B3CF" w14:textId="77777777" w:rsidR="003E377B" w:rsidRPr="00356D5A" w:rsidRDefault="003E377B" w:rsidP="003E37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414C6">
        <w:rPr>
          <w:rFonts w:ascii="Times New Roman" w:hAnsi="Times New Roman"/>
          <w:bCs/>
          <w:sz w:val="28"/>
          <w:szCs w:val="28"/>
        </w:rPr>
        <w:t>В период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6414C6">
        <w:rPr>
          <w:rFonts w:ascii="Times New Roman" w:hAnsi="Times New Roman"/>
          <w:bCs/>
          <w:sz w:val="28"/>
          <w:szCs w:val="28"/>
        </w:rPr>
        <w:t xml:space="preserve"> года административно</w:t>
      </w:r>
      <w:r w:rsidRPr="00356D5A">
        <w:rPr>
          <w:rFonts w:ascii="Times New Roman" w:hAnsi="Times New Roman"/>
          <w:bCs/>
          <w:sz w:val="28"/>
          <w:szCs w:val="28"/>
        </w:rPr>
        <w:t>-хозяйственная служба осуществляла свою работу по 3 основным направлениям:</w:t>
      </w:r>
    </w:p>
    <w:p w14:paraId="2668C080" w14:textId="77777777" w:rsidR="003E377B" w:rsidRPr="00356D5A" w:rsidRDefault="003E377B" w:rsidP="003E377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56D5A">
        <w:rPr>
          <w:rFonts w:ascii="Times New Roman" w:hAnsi="Times New Roman"/>
          <w:bCs/>
          <w:sz w:val="28"/>
          <w:szCs w:val="28"/>
        </w:rPr>
        <w:t>хозяйственное обслуживание;</w:t>
      </w:r>
    </w:p>
    <w:p w14:paraId="1BADC019" w14:textId="77777777" w:rsidR="003E377B" w:rsidRPr="00356D5A" w:rsidRDefault="003E377B" w:rsidP="003E377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56D5A">
        <w:rPr>
          <w:rFonts w:ascii="Times New Roman" w:hAnsi="Times New Roman"/>
          <w:bCs/>
          <w:sz w:val="28"/>
          <w:szCs w:val="28"/>
        </w:rPr>
        <w:t>автохозяйство;</w:t>
      </w:r>
    </w:p>
    <w:p w14:paraId="73AF5180" w14:textId="77777777" w:rsidR="003E377B" w:rsidRPr="0024273E" w:rsidRDefault="003E377B" w:rsidP="003E377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56D5A">
        <w:rPr>
          <w:rFonts w:ascii="Times New Roman" w:hAnsi="Times New Roman"/>
          <w:bCs/>
          <w:sz w:val="28"/>
          <w:szCs w:val="28"/>
        </w:rPr>
        <w:t>соблюдение правил пожарной безопасности и антитеррористической защищенности.</w:t>
      </w:r>
    </w:p>
    <w:p w14:paraId="27D69436" w14:textId="77777777" w:rsidR="003E377B" w:rsidRDefault="003E377B" w:rsidP="003E37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E00A711" w14:textId="77777777" w:rsidR="003E377B" w:rsidRPr="0015076B" w:rsidRDefault="003E377B" w:rsidP="003E377B">
      <w:pPr>
        <w:pStyle w:val="12"/>
        <w:spacing w:after="0" w:line="264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5076B">
        <w:rPr>
          <w:rFonts w:ascii="Times New Roman" w:hAnsi="Times New Roman"/>
          <w:b/>
          <w:bCs/>
          <w:sz w:val="28"/>
          <w:szCs w:val="28"/>
        </w:rPr>
        <w:t>Хозяйственная деятельность</w:t>
      </w:r>
    </w:p>
    <w:p w14:paraId="2A163402" w14:textId="77777777" w:rsidR="003E377B" w:rsidRDefault="003E377B" w:rsidP="003E377B">
      <w:pPr>
        <w:pStyle w:val="12"/>
        <w:spacing w:after="0" w:line="264" w:lineRule="auto"/>
        <w:ind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 2024 году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были заключены договора на коммунальные услуги, связь и техническое обслуживание пожарной сигнализации.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540"/>
        <w:gridCol w:w="3571"/>
        <w:gridCol w:w="4111"/>
      </w:tblGrid>
      <w:tr w:rsidR="003E377B" w14:paraId="7DB250B0" w14:textId="77777777" w:rsidTr="00770B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FBE2" w14:textId="77777777" w:rsidR="003E377B" w:rsidRDefault="003E377B" w:rsidP="00770BC1">
            <w:pPr>
              <w:pStyle w:val="12"/>
              <w:spacing w:line="264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C7B3" w14:textId="77777777" w:rsidR="003E377B" w:rsidRDefault="003E377B" w:rsidP="00770BC1">
            <w:pPr>
              <w:pStyle w:val="12"/>
              <w:spacing w:line="264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D326" w14:textId="77777777" w:rsidR="003E377B" w:rsidRDefault="003E377B" w:rsidP="00770BC1">
            <w:pPr>
              <w:pStyle w:val="12"/>
              <w:spacing w:line="264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Наименование услуги</w:t>
            </w:r>
          </w:p>
        </w:tc>
      </w:tr>
      <w:tr w:rsidR="003E377B" w14:paraId="6087CF43" w14:textId="77777777" w:rsidTr="00770B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61C1" w14:textId="77777777" w:rsidR="003E377B" w:rsidRDefault="003E377B" w:rsidP="00770BC1">
            <w:pPr>
              <w:pStyle w:val="12"/>
              <w:spacing w:line="264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FFA8" w14:textId="77777777" w:rsidR="003E377B" w:rsidRDefault="003E377B" w:rsidP="00770BC1">
            <w:pPr>
              <w:pStyle w:val="12"/>
              <w:spacing w:line="264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Уралэнергосбыт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A201" w14:textId="77777777" w:rsidR="003E377B" w:rsidRDefault="003E377B" w:rsidP="00770BC1">
            <w:pPr>
              <w:pStyle w:val="12"/>
              <w:spacing w:line="264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Продажа электрическое энергии</w:t>
            </w:r>
          </w:p>
        </w:tc>
      </w:tr>
      <w:tr w:rsidR="003E377B" w14:paraId="10CD8B48" w14:textId="77777777" w:rsidTr="00770B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2171" w14:textId="77777777" w:rsidR="003E377B" w:rsidRDefault="003E377B" w:rsidP="00770BC1">
            <w:pPr>
              <w:pStyle w:val="12"/>
              <w:spacing w:line="264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DFAA" w14:textId="77777777" w:rsidR="003E377B" w:rsidRDefault="003E377B" w:rsidP="00770BC1">
            <w:pPr>
              <w:pStyle w:val="12"/>
              <w:spacing w:line="264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ООО «Центр коммунального сервиса»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6103" w14:textId="77777777" w:rsidR="003E377B" w:rsidRDefault="003E377B" w:rsidP="00770BC1">
            <w:pPr>
              <w:pStyle w:val="12"/>
              <w:spacing w:line="264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Вывоз отходов производства</w:t>
            </w:r>
          </w:p>
        </w:tc>
      </w:tr>
      <w:tr w:rsidR="003E377B" w14:paraId="06AFD0A6" w14:textId="77777777" w:rsidTr="00770B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FECE" w14:textId="77777777" w:rsidR="003E377B" w:rsidRDefault="003E377B" w:rsidP="00770BC1">
            <w:pPr>
              <w:pStyle w:val="12"/>
              <w:spacing w:line="264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00C7" w14:textId="77777777" w:rsidR="003E377B" w:rsidRDefault="003E377B" w:rsidP="00770BC1">
            <w:pPr>
              <w:pStyle w:val="1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МУП «Производственное объединение водоснабжения и водоотведения»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80E6" w14:textId="77777777" w:rsidR="003E377B" w:rsidRDefault="003E377B" w:rsidP="00770BC1">
            <w:pPr>
              <w:pStyle w:val="12"/>
              <w:spacing w:line="264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Водоснабжения и водоотведения</w:t>
            </w:r>
          </w:p>
        </w:tc>
      </w:tr>
      <w:tr w:rsidR="003E377B" w14:paraId="67F57B76" w14:textId="77777777" w:rsidTr="00770B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22A9" w14:textId="77777777" w:rsidR="003E377B" w:rsidRDefault="003E377B" w:rsidP="00770BC1">
            <w:pPr>
              <w:pStyle w:val="12"/>
              <w:spacing w:line="264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6345" w14:textId="77777777" w:rsidR="003E377B" w:rsidRDefault="003E377B" w:rsidP="00770BC1">
            <w:pPr>
              <w:pStyle w:val="12"/>
              <w:spacing w:line="264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ПАО «Ростелеком»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188D" w14:textId="77777777" w:rsidR="003E377B" w:rsidRDefault="003E377B" w:rsidP="00770BC1">
            <w:pPr>
              <w:pStyle w:val="1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Услуги телефонии </w:t>
            </w:r>
          </w:p>
        </w:tc>
      </w:tr>
      <w:tr w:rsidR="003E377B" w14:paraId="0EC6B2F8" w14:textId="77777777" w:rsidTr="00770B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5E72" w14:textId="77777777" w:rsidR="003E377B" w:rsidRDefault="003E377B" w:rsidP="00770BC1">
            <w:pPr>
              <w:pStyle w:val="12"/>
              <w:spacing w:line="264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0991" w14:textId="77777777" w:rsidR="003E377B" w:rsidRDefault="003E377B" w:rsidP="00770BC1">
            <w:pPr>
              <w:pStyle w:val="1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ООО «Факториал»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C476" w14:textId="77777777" w:rsidR="003E377B" w:rsidRDefault="003E377B" w:rsidP="00770BC1">
            <w:pPr>
              <w:pStyle w:val="1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Услуги обслуживания системы доступа</w:t>
            </w:r>
          </w:p>
        </w:tc>
      </w:tr>
      <w:tr w:rsidR="003E377B" w14:paraId="31F6B372" w14:textId="77777777" w:rsidTr="00770BC1">
        <w:trPr>
          <w:trHeight w:val="5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8E3C" w14:textId="77777777" w:rsidR="003E377B" w:rsidRDefault="003E377B" w:rsidP="00770BC1">
            <w:pPr>
              <w:pStyle w:val="12"/>
              <w:spacing w:line="264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9233" w14:textId="77777777" w:rsidR="003E377B" w:rsidRDefault="003E377B" w:rsidP="00770BC1">
            <w:pPr>
              <w:pStyle w:val="12"/>
              <w:spacing w:line="264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ООО ИТЦ «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Спецмонтаж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98DA" w14:textId="77777777" w:rsidR="003E377B" w:rsidRDefault="003E377B" w:rsidP="00770BC1">
            <w:pPr>
              <w:pStyle w:val="1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Техническое обслуживание ПАК «Стрелец-Мониторинг»</w:t>
            </w:r>
          </w:p>
        </w:tc>
      </w:tr>
      <w:tr w:rsidR="003E377B" w14:paraId="5E0792D0" w14:textId="77777777" w:rsidTr="00770BC1">
        <w:trPr>
          <w:trHeight w:val="2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E47E" w14:textId="77777777" w:rsidR="003E377B" w:rsidRDefault="003E377B" w:rsidP="00770BC1">
            <w:pPr>
              <w:pStyle w:val="12"/>
              <w:spacing w:line="264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ABEF" w14:textId="77777777" w:rsidR="003E377B" w:rsidRDefault="003E377B" w:rsidP="00770BC1">
            <w:pPr>
              <w:pStyle w:val="12"/>
              <w:spacing w:line="264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ООО «Компания Меридиан»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DAD3" w14:textId="77777777" w:rsidR="003E377B" w:rsidRDefault="003E377B" w:rsidP="00770BC1">
            <w:pPr>
              <w:pStyle w:val="1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Услуги по обслуживанию электрических установок</w:t>
            </w:r>
          </w:p>
        </w:tc>
      </w:tr>
      <w:tr w:rsidR="003E377B" w14:paraId="2A6558F7" w14:textId="77777777" w:rsidTr="00770BC1">
        <w:trPr>
          <w:trHeight w:val="1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1E4F" w14:textId="77777777" w:rsidR="003E377B" w:rsidRDefault="003E377B" w:rsidP="00770BC1">
            <w:pPr>
              <w:pStyle w:val="12"/>
              <w:spacing w:line="264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BA5A" w14:textId="77777777" w:rsidR="003E377B" w:rsidRDefault="003E377B" w:rsidP="00770BC1">
            <w:pPr>
              <w:pStyle w:val="12"/>
              <w:spacing w:line="264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ООО «Аква-Техно»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FFFE" w14:textId="77777777" w:rsidR="003E377B" w:rsidRDefault="003E377B" w:rsidP="00770BC1">
            <w:pPr>
              <w:pStyle w:val="1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Услуги по обслуживанию инженерных сетей</w:t>
            </w:r>
          </w:p>
        </w:tc>
      </w:tr>
      <w:tr w:rsidR="003E377B" w14:paraId="7DD9A58D" w14:textId="77777777" w:rsidTr="00770BC1">
        <w:trPr>
          <w:trHeight w:val="1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BD39" w14:textId="77777777" w:rsidR="003E377B" w:rsidRDefault="003E377B" w:rsidP="00770BC1">
            <w:pPr>
              <w:pStyle w:val="12"/>
              <w:spacing w:line="264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DDBE" w14:textId="77777777" w:rsidR="003E377B" w:rsidRDefault="003E377B" w:rsidP="00770BC1">
            <w:pPr>
              <w:pStyle w:val="12"/>
              <w:spacing w:line="264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Лимакс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-СБ»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980B" w14:textId="77777777" w:rsidR="003E377B" w:rsidRDefault="003E377B" w:rsidP="00770BC1">
            <w:pPr>
              <w:pStyle w:val="1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Услуги технического обслуживания автоматических установок и систем пожарной сигнализации, противопожарных дверей, кранов и люков</w:t>
            </w:r>
          </w:p>
        </w:tc>
      </w:tr>
      <w:tr w:rsidR="003E377B" w14:paraId="1181295C" w14:textId="77777777" w:rsidTr="00770BC1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FDF9" w14:textId="77777777" w:rsidR="003E377B" w:rsidRDefault="003E377B" w:rsidP="00770BC1">
            <w:pPr>
              <w:pStyle w:val="12"/>
              <w:spacing w:line="264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F4BA" w14:textId="77777777" w:rsidR="003E377B" w:rsidRDefault="003E377B" w:rsidP="00770BC1">
            <w:pPr>
              <w:pStyle w:val="12"/>
              <w:spacing w:line="264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ООО «Витязь»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510C" w14:textId="77777777" w:rsidR="003E377B" w:rsidRDefault="003E377B" w:rsidP="00770BC1">
            <w:pPr>
              <w:pStyle w:val="1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Услуги охраны объекта</w:t>
            </w:r>
          </w:p>
          <w:p w14:paraId="790A0C27" w14:textId="77777777" w:rsidR="003E377B" w:rsidRDefault="003E377B" w:rsidP="00770BC1">
            <w:pPr>
              <w:pStyle w:val="1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377B" w14:paraId="3BE69E04" w14:textId="77777777" w:rsidTr="00770BC1">
        <w:trPr>
          <w:trHeight w:val="1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6532" w14:textId="77777777" w:rsidR="003E377B" w:rsidRDefault="003E377B" w:rsidP="00770BC1">
            <w:pPr>
              <w:pStyle w:val="12"/>
              <w:spacing w:line="264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008A" w14:textId="77777777" w:rsidR="003E377B" w:rsidRDefault="003E377B" w:rsidP="00770BC1">
            <w:pPr>
              <w:pStyle w:val="12"/>
              <w:spacing w:line="264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Интерсвязь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6BA6" w14:textId="77777777" w:rsidR="003E377B" w:rsidRDefault="003E377B" w:rsidP="00770BC1">
            <w:pPr>
              <w:pStyle w:val="1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Услуги предоставления интернета</w:t>
            </w:r>
          </w:p>
        </w:tc>
      </w:tr>
      <w:tr w:rsidR="003E377B" w14:paraId="2D2BE7E4" w14:textId="77777777" w:rsidTr="00770BC1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C9B6" w14:textId="77777777" w:rsidR="003E377B" w:rsidRDefault="003E377B" w:rsidP="00770BC1">
            <w:pPr>
              <w:pStyle w:val="12"/>
              <w:spacing w:line="264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ED2" w14:textId="77777777" w:rsidR="003E377B" w:rsidRDefault="003E377B" w:rsidP="00770BC1">
            <w:pPr>
              <w:pStyle w:val="12"/>
              <w:spacing w:line="264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Уралсанобработка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7E80" w14:textId="77777777" w:rsidR="003E377B" w:rsidRDefault="003E377B" w:rsidP="00770BC1">
            <w:pPr>
              <w:pStyle w:val="1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Услуги дератизации, дезинсекции </w:t>
            </w:r>
          </w:p>
        </w:tc>
      </w:tr>
    </w:tbl>
    <w:p w14:paraId="086BE52E" w14:textId="77777777" w:rsidR="003E377B" w:rsidRDefault="003E377B" w:rsidP="003E377B">
      <w:pPr>
        <w:pStyle w:val="12"/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2E43D6E6" w14:textId="77777777" w:rsidR="003E377B" w:rsidRPr="0015076B" w:rsidRDefault="003E377B" w:rsidP="003E377B">
      <w:pPr>
        <w:pStyle w:val="12"/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учреждении в 2024 г. проведена специальная оценка труда.</w:t>
      </w:r>
    </w:p>
    <w:p w14:paraId="7B981070" w14:textId="77777777" w:rsidR="003E377B" w:rsidRDefault="003E377B" w:rsidP="003E377B">
      <w:pPr>
        <w:pStyle w:val="12"/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предписанию Роспотребнадзора произведена замена кафеля пол 2 этажа и укладка кафеля стены 2 этажа в блоках мальчиков и девочек. </w:t>
      </w:r>
    </w:p>
    <w:p w14:paraId="13BBA58E" w14:textId="77777777" w:rsidR="003E377B" w:rsidRDefault="003E377B" w:rsidP="003E377B">
      <w:pPr>
        <w:pStyle w:val="12"/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7046D">
        <w:rPr>
          <w:rFonts w:ascii="Times New Roman" w:hAnsi="Times New Roman"/>
          <w:bCs/>
          <w:sz w:val="28"/>
          <w:szCs w:val="28"/>
        </w:rPr>
        <w:t>Для работы учреждения были приобретены спальные кровати для приемного отделения 8 шт</w:t>
      </w:r>
      <w:r>
        <w:rPr>
          <w:rFonts w:ascii="Times New Roman" w:hAnsi="Times New Roman"/>
          <w:bCs/>
          <w:sz w:val="28"/>
          <w:szCs w:val="28"/>
        </w:rPr>
        <w:t>ук</w:t>
      </w:r>
      <w:r w:rsidRPr="0037046D">
        <w:rPr>
          <w:rFonts w:ascii="Times New Roman" w:hAnsi="Times New Roman"/>
          <w:bCs/>
          <w:sz w:val="28"/>
          <w:szCs w:val="28"/>
        </w:rPr>
        <w:t>, матрасы ортопедические для среднего и старшего возраста воспитанников 22 шт</w:t>
      </w:r>
      <w:r>
        <w:rPr>
          <w:rFonts w:ascii="Times New Roman" w:hAnsi="Times New Roman"/>
          <w:bCs/>
          <w:sz w:val="28"/>
          <w:szCs w:val="28"/>
        </w:rPr>
        <w:t>уки</w:t>
      </w:r>
      <w:r w:rsidRPr="0037046D">
        <w:rPr>
          <w:rFonts w:ascii="Times New Roman" w:hAnsi="Times New Roman"/>
          <w:bCs/>
          <w:sz w:val="28"/>
          <w:szCs w:val="28"/>
        </w:rPr>
        <w:t>., ортопедические матрасы для воспитанников младшего возраста 16 шт</w:t>
      </w:r>
      <w:r>
        <w:rPr>
          <w:rFonts w:ascii="Times New Roman" w:hAnsi="Times New Roman"/>
          <w:bCs/>
          <w:sz w:val="28"/>
          <w:szCs w:val="28"/>
        </w:rPr>
        <w:t>ук</w:t>
      </w:r>
      <w:r w:rsidRPr="0037046D">
        <w:rPr>
          <w:rFonts w:ascii="Times New Roman" w:hAnsi="Times New Roman"/>
          <w:bCs/>
          <w:sz w:val="28"/>
          <w:szCs w:val="28"/>
        </w:rPr>
        <w:t xml:space="preserve">., </w:t>
      </w:r>
      <w:proofErr w:type="spellStart"/>
      <w:r w:rsidRPr="0037046D">
        <w:rPr>
          <w:rFonts w:ascii="Times New Roman" w:hAnsi="Times New Roman"/>
          <w:bCs/>
          <w:sz w:val="28"/>
          <w:szCs w:val="28"/>
        </w:rPr>
        <w:t>наматрасники</w:t>
      </w:r>
      <w:proofErr w:type="spellEnd"/>
      <w:r w:rsidRPr="0037046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38</w:t>
      </w:r>
      <w:r w:rsidRPr="0037046D">
        <w:rPr>
          <w:rFonts w:ascii="Times New Roman" w:hAnsi="Times New Roman"/>
          <w:bCs/>
          <w:sz w:val="28"/>
          <w:szCs w:val="28"/>
        </w:rPr>
        <w:t xml:space="preserve"> шт</w:t>
      </w:r>
      <w:r>
        <w:rPr>
          <w:rFonts w:ascii="Times New Roman" w:hAnsi="Times New Roman"/>
          <w:bCs/>
          <w:sz w:val="28"/>
          <w:szCs w:val="28"/>
        </w:rPr>
        <w:t>ук</w:t>
      </w:r>
      <w:r w:rsidRPr="0037046D">
        <w:rPr>
          <w:rFonts w:ascii="Times New Roman" w:hAnsi="Times New Roman"/>
          <w:bCs/>
          <w:sz w:val="28"/>
          <w:szCs w:val="28"/>
        </w:rPr>
        <w:t>,   приобретен МФУ принтер в количестве 1 шт</w:t>
      </w:r>
      <w:r>
        <w:rPr>
          <w:rFonts w:ascii="Times New Roman" w:hAnsi="Times New Roman"/>
          <w:bCs/>
          <w:sz w:val="28"/>
          <w:szCs w:val="28"/>
        </w:rPr>
        <w:t>ук</w:t>
      </w:r>
      <w:r w:rsidRPr="0037046D">
        <w:rPr>
          <w:rFonts w:ascii="Times New Roman" w:hAnsi="Times New Roman"/>
          <w:bCs/>
          <w:sz w:val="28"/>
          <w:szCs w:val="28"/>
        </w:rPr>
        <w:t>., металлический шкаф для бумаг для отделения социально – правовой помощи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0CAFEA5" w14:textId="77777777" w:rsidR="003E377B" w:rsidRPr="0024273E" w:rsidRDefault="003E377B" w:rsidP="003E377B">
      <w:pPr>
        <w:pStyle w:val="12"/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7046D">
        <w:rPr>
          <w:rFonts w:ascii="Times New Roman" w:hAnsi="Times New Roman"/>
          <w:bCs/>
          <w:sz w:val="28"/>
          <w:szCs w:val="28"/>
        </w:rPr>
        <w:t xml:space="preserve">Была оказана благотворительная помощь: </w:t>
      </w:r>
      <w:r>
        <w:rPr>
          <w:rFonts w:ascii="Times New Roman" w:hAnsi="Times New Roman"/>
          <w:bCs/>
          <w:sz w:val="28"/>
          <w:szCs w:val="28"/>
        </w:rPr>
        <w:t xml:space="preserve">канцелярские товары, лыжи подростковые 5 штук, сумки и портфели школьные 14 штук, ковер шиншилловый 2 этаж 1 штука, игры для детей (развивающие, наборы) 22 штуки, </w:t>
      </w:r>
      <w:proofErr w:type="spellStart"/>
      <w:r>
        <w:rPr>
          <w:rFonts w:ascii="Times New Roman" w:hAnsi="Times New Roman"/>
          <w:bCs/>
          <w:sz w:val="28"/>
          <w:szCs w:val="28"/>
        </w:rPr>
        <w:t>бизиборды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 штук, светящийся стол для рисования 2 </w:t>
      </w:r>
      <w:bookmarkStart w:id="1" w:name="_Hlk187747501"/>
      <w:r>
        <w:rPr>
          <w:rFonts w:ascii="Times New Roman" w:hAnsi="Times New Roman"/>
          <w:bCs/>
          <w:sz w:val="28"/>
          <w:szCs w:val="28"/>
        </w:rPr>
        <w:t>штуки</w:t>
      </w:r>
      <w:bookmarkEnd w:id="1"/>
      <w:r>
        <w:rPr>
          <w:rFonts w:ascii="Times New Roman" w:hAnsi="Times New Roman"/>
          <w:bCs/>
          <w:sz w:val="28"/>
          <w:szCs w:val="28"/>
        </w:rPr>
        <w:t>, альпийская горка 2 штуки, уличная урна штуки.</w:t>
      </w:r>
    </w:p>
    <w:p w14:paraId="2697D36A" w14:textId="77777777" w:rsidR="003E377B" w:rsidRPr="003010AA" w:rsidRDefault="003E377B" w:rsidP="003E377B">
      <w:pPr>
        <w:pStyle w:val="12"/>
        <w:spacing w:after="0" w:line="264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010AA">
        <w:rPr>
          <w:rFonts w:ascii="Times New Roman" w:hAnsi="Times New Roman"/>
          <w:b/>
          <w:bCs/>
          <w:sz w:val="28"/>
          <w:szCs w:val="28"/>
        </w:rPr>
        <w:t>Автохозяйство</w:t>
      </w:r>
    </w:p>
    <w:p w14:paraId="29964A53" w14:textId="77777777" w:rsidR="003E377B" w:rsidRDefault="003E377B" w:rsidP="003E377B">
      <w:pPr>
        <w:pStyle w:val="12"/>
        <w:spacing w:after="0" w:line="264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303C0">
        <w:rPr>
          <w:rFonts w:ascii="Times New Roman" w:hAnsi="Times New Roman"/>
          <w:bCs/>
          <w:color w:val="000000" w:themeColor="text1"/>
          <w:sz w:val="28"/>
          <w:szCs w:val="28"/>
        </w:rPr>
        <w:t>В 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ч</w:t>
      </w:r>
      <w:r w:rsidRPr="004303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реждении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имеется две единицы автотранспорта:</w:t>
      </w:r>
    </w:p>
    <w:p w14:paraId="05AE0A34" w14:textId="77777777" w:rsidR="003E377B" w:rsidRDefault="003E377B" w:rsidP="003E377B">
      <w:pPr>
        <w:pStyle w:val="12"/>
        <w:spacing w:after="0" w:line="264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ГАЗ - 322132</w:t>
      </w:r>
    </w:p>
    <w:p w14:paraId="00CA1B47" w14:textId="77777777" w:rsidR="003E377B" w:rsidRDefault="003E377B" w:rsidP="003E377B">
      <w:pPr>
        <w:pStyle w:val="12"/>
        <w:spacing w:after="0" w:line="264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ВАЗ - 2194</w:t>
      </w:r>
    </w:p>
    <w:p w14:paraId="6485109D" w14:textId="77777777" w:rsidR="003E377B" w:rsidRPr="0024273E" w:rsidRDefault="003E377B" w:rsidP="003E377B">
      <w:pPr>
        <w:pStyle w:val="12"/>
        <w:spacing w:after="0" w:line="264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Весь автотранспорт проходит технический осмотр. ГАЗ 322132 для перевозки детей два раза в год. Автомашины имеет страховой полис ОСАГО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, На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автомашине ГАЗ 322132 установлен тахограф и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спутниково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-навигационная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система «АВТО-ГЛАНАСС», дополнительно установлена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спутниково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-навигационная система «ЭРА-ГЛОНАСС»  </w:t>
      </w:r>
    </w:p>
    <w:p w14:paraId="5FDB3C1D" w14:textId="77777777" w:rsidR="003E377B" w:rsidRPr="003010AA" w:rsidRDefault="003E377B" w:rsidP="003E377B">
      <w:pPr>
        <w:pStyle w:val="12"/>
        <w:spacing w:after="0" w:line="264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010AA">
        <w:rPr>
          <w:rFonts w:ascii="Times New Roman" w:hAnsi="Times New Roman"/>
          <w:b/>
          <w:bCs/>
          <w:sz w:val="28"/>
          <w:szCs w:val="28"/>
        </w:rPr>
        <w:t>Соблюдение правил пожарной безопасности</w:t>
      </w:r>
    </w:p>
    <w:p w14:paraId="789E0B1C" w14:textId="77777777" w:rsidR="003E377B" w:rsidRPr="003010AA" w:rsidRDefault="003E377B" w:rsidP="003E377B">
      <w:pPr>
        <w:pStyle w:val="12"/>
        <w:spacing w:after="0" w:line="264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010AA">
        <w:rPr>
          <w:rFonts w:ascii="Times New Roman" w:hAnsi="Times New Roman"/>
          <w:b/>
          <w:bCs/>
          <w:sz w:val="28"/>
          <w:szCs w:val="28"/>
        </w:rPr>
        <w:t>и антитеррористической защищенности</w:t>
      </w:r>
    </w:p>
    <w:p w14:paraId="621D248F" w14:textId="77777777" w:rsidR="003E377B" w:rsidRDefault="003E377B" w:rsidP="003E377B">
      <w:pPr>
        <w:pStyle w:val="12"/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календарным планом подготовки и проведения тренировки по действиям в случае возникновения пожара и других чрезвычайных ситуаций, проведены практические занятия (тренировки), инструктажи с персоналом учреждения.</w:t>
      </w:r>
    </w:p>
    <w:p w14:paraId="131077AA" w14:textId="77777777" w:rsidR="003E377B" w:rsidRDefault="003E377B" w:rsidP="003E377B">
      <w:pPr>
        <w:pStyle w:val="12"/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соблюдение безопасности антитеррористической защищенности в учреждении ведется круглосуточное видеонаблюдение по 10 камерам на территории учреждения и 7 камерам внутри помещения, в учреждении имеется видеодомофон и автоматические распашные ворота. Обслуживание учета доступа на территорию осуществляет организация ООО «Факториал».</w:t>
      </w:r>
    </w:p>
    <w:p w14:paraId="79CB75F1" w14:textId="77777777" w:rsidR="003E377B" w:rsidRDefault="003E377B" w:rsidP="003E377B">
      <w:pPr>
        <w:pStyle w:val="12"/>
        <w:spacing w:after="0" w:line="264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Ведется сотрудничество с </w:t>
      </w:r>
      <w:r w:rsidRPr="00CD6943">
        <w:rPr>
          <w:rFonts w:ascii="Times New Roman" w:hAnsi="Times New Roman"/>
          <w:bCs/>
          <w:color w:val="000000" w:themeColor="text1"/>
          <w:sz w:val="28"/>
          <w:szCs w:val="28"/>
        </w:rPr>
        <w:t>ООО «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Витязь</w:t>
      </w:r>
      <w:r w:rsidRPr="00CD6943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оказанию охранных услуг по договору, в учреждении имеются две тревожные кнопки (1 – сторож – вахтер, 1 – дежурный воспитатель). </w:t>
      </w:r>
    </w:p>
    <w:p w14:paraId="23855111" w14:textId="4C83B558" w:rsidR="003E377B" w:rsidRDefault="003E377B" w:rsidP="0024273E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D0C556" w14:textId="0A13C947" w:rsidR="003E377B" w:rsidRPr="003E377B" w:rsidRDefault="003E377B" w:rsidP="003E377B">
      <w:pPr>
        <w:pStyle w:val="a7"/>
        <w:numPr>
          <w:ilvl w:val="0"/>
          <w:numId w:val="14"/>
        </w:numPr>
        <w:tabs>
          <w:tab w:val="left" w:pos="709"/>
        </w:tabs>
        <w:spacing w:after="0" w:line="240" w:lineRule="auto"/>
        <w:ind w:left="2421"/>
        <w:rPr>
          <w:rFonts w:ascii="Times New Roman" w:hAnsi="Times New Roman"/>
          <w:b/>
          <w:bCs/>
          <w:sz w:val="28"/>
          <w:szCs w:val="28"/>
        </w:rPr>
      </w:pPr>
      <w:r w:rsidRPr="003E377B">
        <w:rPr>
          <w:rFonts w:ascii="Times New Roman" w:hAnsi="Times New Roman"/>
          <w:b/>
          <w:bCs/>
          <w:sz w:val="28"/>
          <w:szCs w:val="28"/>
        </w:rPr>
        <w:t>Количественный и качественный состав воспитанников</w:t>
      </w:r>
    </w:p>
    <w:p w14:paraId="267A231A" w14:textId="29E855DE" w:rsidR="00F20F58" w:rsidRDefault="00F20F58" w:rsidP="0024273E">
      <w:pPr>
        <w:pStyle w:val="a7"/>
        <w:spacing w:after="0" w:line="240" w:lineRule="auto"/>
        <w:ind w:left="0" w:firstLine="567"/>
        <w:rPr>
          <w:rFonts w:ascii="Times New Roman" w:hAnsi="Times New Roman"/>
          <w:color w:val="C00000"/>
          <w:sz w:val="28"/>
          <w:szCs w:val="28"/>
        </w:rPr>
      </w:pPr>
      <w:r w:rsidRPr="00F20F58">
        <w:rPr>
          <w:rFonts w:ascii="Times New Roman" w:hAnsi="Times New Roman"/>
          <w:sz w:val="28"/>
          <w:szCs w:val="28"/>
        </w:rPr>
        <w:t>В 202</w:t>
      </w:r>
      <w:r w:rsidR="00C320A4">
        <w:rPr>
          <w:rFonts w:ascii="Times New Roman" w:hAnsi="Times New Roman"/>
          <w:sz w:val="28"/>
          <w:szCs w:val="28"/>
        </w:rPr>
        <w:t>4</w:t>
      </w:r>
      <w:r w:rsidRPr="00F20F58">
        <w:rPr>
          <w:rFonts w:ascii="Times New Roman" w:hAnsi="Times New Roman"/>
          <w:sz w:val="28"/>
          <w:szCs w:val="28"/>
        </w:rPr>
        <w:t xml:space="preserve"> году в учреждении прошли реабилитацию 1</w:t>
      </w:r>
      <w:r w:rsidR="00C320A4">
        <w:rPr>
          <w:rFonts w:ascii="Times New Roman" w:hAnsi="Times New Roman"/>
          <w:sz w:val="28"/>
          <w:szCs w:val="28"/>
        </w:rPr>
        <w:t>18</w:t>
      </w:r>
      <w:r w:rsidRPr="00F20F58">
        <w:rPr>
          <w:rFonts w:ascii="Times New Roman" w:hAnsi="Times New Roman"/>
          <w:sz w:val="28"/>
          <w:szCs w:val="28"/>
        </w:rPr>
        <w:t xml:space="preserve"> воспитанников                из них 48 девочек и 58 мальчиков</w:t>
      </w:r>
      <w:r>
        <w:rPr>
          <w:rFonts w:ascii="Times New Roman" w:hAnsi="Times New Roman"/>
          <w:color w:val="C00000"/>
          <w:sz w:val="28"/>
          <w:szCs w:val="28"/>
        </w:rPr>
        <w:t xml:space="preserve">. </w:t>
      </w:r>
    </w:p>
    <w:p w14:paraId="2B849D99" w14:textId="77777777" w:rsidR="006414C6" w:rsidRDefault="006414C6" w:rsidP="0024273E">
      <w:pPr>
        <w:pStyle w:val="a7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52EE4BD1" w14:textId="7A014C5E" w:rsidR="00356D5A" w:rsidRPr="00D86521" w:rsidRDefault="00D43EAB" w:rsidP="0024273E">
      <w:pPr>
        <w:pStyle w:val="2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color w:val="76923C"/>
          <w:sz w:val="28"/>
          <w:szCs w:val="28"/>
          <w:lang w:eastAsia="ru-RU"/>
        </w:rPr>
        <w:drawing>
          <wp:inline distT="0" distB="0" distL="0" distR="0" wp14:anchorId="06267FA3" wp14:editId="041FB7F0">
            <wp:extent cx="5705475" cy="268605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7AA8C7" w14:textId="77777777" w:rsidR="0024273E" w:rsidRDefault="0024273E" w:rsidP="00242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C60A89" w14:textId="77777777" w:rsidR="00C320A4" w:rsidRPr="00C320A4" w:rsidRDefault="00C320A4" w:rsidP="0024273E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20A4">
        <w:rPr>
          <w:rFonts w:ascii="Times New Roman" w:hAnsi="Times New Roman"/>
          <w:sz w:val="28"/>
          <w:szCs w:val="28"/>
        </w:rPr>
        <w:t>Категории несовершеннолетних, нуждающиеся в оказании социальных услуг:</w:t>
      </w:r>
    </w:p>
    <w:p w14:paraId="7C8EF179" w14:textId="77777777" w:rsidR="00C320A4" w:rsidRPr="00C320A4" w:rsidRDefault="00C320A4" w:rsidP="0024273E">
      <w:pPr>
        <w:pStyle w:val="a7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20A4">
        <w:rPr>
          <w:rFonts w:ascii="Times New Roman" w:hAnsi="Times New Roman"/>
          <w:sz w:val="28"/>
          <w:szCs w:val="28"/>
        </w:rPr>
        <w:t xml:space="preserve">19 воспитанник – из семей, где отсутствует возможность обеспечения ухода (в том числе временного) за ребенком, а </w:t>
      </w:r>
      <w:proofErr w:type="gramStart"/>
      <w:r w:rsidRPr="00C320A4">
        <w:rPr>
          <w:rFonts w:ascii="Times New Roman" w:hAnsi="Times New Roman"/>
          <w:sz w:val="28"/>
          <w:szCs w:val="28"/>
        </w:rPr>
        <w:t>так же</w:t>
      </w:r>
      <w:proofErr w:type="gramEnd"/>
      <w:r w:rsidRPr="00C320A4">
        <w:rPr>
          <w:rFonts w:ascii="Times New Roman" w:hAnsi="Times New Roman"/>
          <w:sz w:val="28"/>
          <w:szCs w:val="28"/>
        </w:rPr>
        <w:t xml:space="preserve"> отсутствует попечение над ним.</w:t>
      </w:r>
    </w:p>
    <w:p w14:paraId="12D2A8A5" w14:textId="5A0D80B0" w:rsidR="00C320A4" w:rsidRPr="00C320A4" w:rsidRDefault="00C320A4" w:rsidP="0024273E">
      <w:pPr>
        <w:pStyle w:val="a7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20A4">
        <w:rPr>
          <w:rFonts w:ascii="Times New Roman" w:hAnsi="Times New Roman"/>
          <w:sz w:val="28"/>
          <w:szCs w:val="28"/>
        </w:rPr>
        <w:t>6 воспитанников - наличие внутрисемейного конфликта.</w:t>
      </w:r>
    </w:p>
    <w:p w14:paraId="369C74D2" w14:textId="77777777" w:rsidR="00C320A4" w:rsidRPr="00C320A4" w:rsidRDefault="00C320A4" w:rsidP="0024273E">
      <w:pPr>
        <w:pStyle w:val="a7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20A4">
        <w:rPr>
          <w:rFonts w:ascii="Times New Roman" w:hAnsi="Times New Roman"/>
          <w:sz w:val="28"/>
          <w:szCs w:val="28"/>
        </w:rPr>
        <w:t>9 воспитанника – семьи, испытывающие материальные трудности.</w:t>
      </w:r>
    </w:p>
    <w:p w14:paraId="2B3A5C94" w14:textId="77777777" w:rsidR="00C320A4" w:rsidRPr="00C320A4" w:rsidRDefault="00C320A4" w:rsidP="0024273E">
      <w:pPr>
        <w:pStyle w:val="a7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20A4">
        <w:rPr>
          <w:rFonts w:ascii="Times New Roman" w:hAnsi="Times New Roman"/>
          <w:sz w:val="28"/>
          <w:szCs w:val="28"/>
        </w:rPr>
        <w:lastRenderedPageBreak/>
        <w:t>84 воспитанника - иные обстоятельства, ухудшающие условия жизнедеятельности граждан.</w:t>
      </w:r>
    </w:p>
    <w:p w14:paraId="6AE30A74" w14:textId="1D615384" w:rsidR="00A536E2" w:rsidRDefault="00A536E2" w:rsidP="005F64BE">
      <w:pPr>
        <w:pStyle w:val="23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6E2">
        <w:rPr>
          <w:rFonts w:ascii="Times New Roman" w:hAnsi="Times New Roman"/>
          <w:sz w:val="28"/>
          <w:szCs w:val="28"/>
        </w:rPr>
        <w:t>Анализ количества несовершеннолетних, находившихся на реабилитации, показал, что в 2024 году значительно увеличился показатель числа несовершеннолетних, прошедших реабилитацию за год.</w:t>
      </w:r>
    </w:p>
    <w:p w14:paraId="39CDA2E1" w14:textId="33A302C3" w:rsidR="00244710" w:rsidRPr="005F64BE" w:rsidRDefault="00244710" w:rsidP="005F64BE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За отчетный период </w:t>
      </w:r>
      <w:r w:rsidRPr="0024471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5 </w:t>
      </w:r>
      <w:r w:rsidRPr="0024471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несовершеннолетних зачислено</w:t>
      </w:r>
      <w:r w:rsidRPr="0024471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в учреждение повторно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:</w:t>
      </w:r>
      <w:r w:rsidRPr="0024471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Pr="0024471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Бецун</w:t>
      </w:r>
      <w:proofErr w:type="spellEnd"/>
      <w:r w:rsidRPr="0024471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Pr="0024471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Бецун</w:t>
      </w:r>
      <w:proofErr w:type="spellEnd"/>
      <w:r w:rsidRPr="0024471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24471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Ануфриев, Важенин, Ахатова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. </w:t>
      </w:r>
      <w:r w:rsidR="005F64B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Причина повторного помещения -нахождение несовершеннолетних в социально - опасном положении.</w:t>
      </w:r>
    </w:p>
    <w:p w14:paraId="54A5CAFE" w14:textId="67A65422" w:rsidR="00FC5FDB" w:rsidRPr="007632C3" w:rsidRDefault="00A536E2" w:rsidP="005F64BE">
      <w:pPr>
        <w:pStyle w:val="23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6E2">
        <w:rPr>
          <w:rFonts w:ascii="Times New Roman" w:hAnsi="Times New Roman"/>
          <w:sz w:val="28"/>
          <w:szCs w:val="28"/>
        </w:rPr>
        <w:t xml:space="preserve">Изучение показателей фактической численности детей и подростков, находившихся на социальном обслуживании, в сравнении с плановыми показателями количества койко-дней показал, что </w:t>
      </w:r>
      <w:r w:rsidR="003E377B" w:rsidRPr="00A536E2">
        <w:rPr>
          <w:rFonts w:ascii="Times New Roman" w:hAnsi="Times New Roman"/>
          <w:sz w:val="28"/>
          <w:szCs w:val="28"/>
        </w:rPr>
        <w:t>за отчетный</w:t>
      </w:r>
      <w:r w:rsidRPr="00A536E2">
        <w:rPr>
          <w:rFonts w:ascii="Times New Roman" w:hAnsi="Times New Roman"/>
          <w:sz w:val="28"/>
          <w:szCs w:val="28"/>
        </w:rPr>
        <w:t xml:space="preserve"> год отмечено невыполнение планового показателя. Среднее значение фактической наполняемости составляет 28 человек, что соответствует 79 % (1 квартал наполняемость 72%, 2 квартал – 69%, 3 квартал – 87%, 4 квартал – 88%)</w:t>
      </w:r>
    </w:p>
    <w:p w14:paraId="6C717BC9" w14:textId="1813B216" w:rsidR="00FC5FDB" w:rsidRDefault="00FC5FDB" w:rsidP="0024273E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C5FDB">
        <w:rPr>
          <w:rFonts w:ascii="Times New Roman" w:hAnsi="Times New Roman"/>
          <w:sz w:val="28"/>
          <w:szCs w:val="28"/>
        </w:rPr>
        <w:t xml:space="preserve">Анализ возрастного состава </w:t>
      </w:r>
      <w:r w:rsidR="003E377B" w:rsidRPr="00FC5FDB">
        <w:rPr>
          <w:rFonts w:ascii="Times New Roman" w:hAnsi="Times New Roman"/>
          <w:sz w:val="28"/>
          <w:szCs w:val="28"/>
        </w:rPr>
        <w:t>воспитанников, прошедших</w:t>
      </w:r>
      <w:r w:rsidRPr="00FC5FDB">
        <w:rPr>
          <w:rFonts w:ascii="Times New Roman" w:hAnsi="Times New Roman"/>
          <w:sz w:val="28"/>
          <w:szCs w:val="28"/>
        </w:rPr>
        <w:t xml:space="preserve"> реабилитацию                 в 2024 </w:t>
      </w:r>
      <w:r w:rsidR="003E377B" w:rsidRPr="00FC5FDB">
        <w:rPr>
          <w:rFonts w:ascii="Times New Roman" w:hAnsi="Times New Roman"/>
          <w:sz w:val="28"/>
          <w:szCs w:val="28"/>
        </w:rPr>
        <w:t>году, позволяет</w:t>
      </w:r>
      <w:r w:rsidRPr="00FC5FDB">
        <w:rPr>
          <w:rFonts w:ascii="Times New Roman" w:hAnsi="Times New Roman"/>
          <w:sz w:val="28"/>
          <w:szCs w:val="28"/>
        </w:rPr>
        <w:t xml:space="preserve"> сделать вывод, что по количеству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FDB">
        <w:rPr>
          <w:rFonts w:ascii="Times New Roman" w:hAnsi="Times New Roman"/>
          <w:sz w:val="28"/>
          <w:szCs w:val="28"/>
        </w:rPr>
        <w:t>несовершеннолетних старшего школьного возраста показатель остается высоким.  В сравнении с предыдущим годом вырос показатель количество детей дошкольного возраста (с 29,2% до 39%), а показатель детей младшего школьного возраста остается на прежнем уровне (23,6% и 22,9%).</w:t>
      </w:r>
      <w:r w:rsidRPr="00FC5FD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46A3B408" w14:textId="77777777" w:rsidR="005F64BE" w:rsidRPr="005F64BE" w:rsidRDefault="005F64BE" w:rsidP="0024273E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D207BB2" w14:textId="58A6C528" w:rsidR="00FC5FDB" w:rsidRPr="00FC5FDB" w:rsidRDefault="00FC5FDB" w:rsidP="0024273E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FC5FDB">
        <w:rPr>
          <w:rFonts w:ascii="Times New Roman" w:hAnsi="Times New Roman"/>
          <w:bCs/>
          <w:sz w:val="28"/>
          <w:szCs w:val="28"/>
          <w:u w:val="single"/>
        </w:rPr>
        <w:t>Возрастной состав воспитанников</w:t>
      </w:r>
    </w:p>
    <w:tbl>
      <w:tblPr>
        <w:tblW w:w="5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1875"/>
        <w:gridCol w:w="1418"/>
        <w:gridCol w:w="1418"/>
      </w:tblGrid>
      <w:tr w:rsidR="00FC5FDB" w:rsidRPr="00FC5FDB" w14:paraId="7CA3C049" w14:textId="77777777" w:rsidTr="00714573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2365A12" w14:textId="77777777" w:rsidR="00FC5FDB" w:rsidRPr="00FC5FDB" w:rsidRDefault="00FC5FDB" w:rsidP="0024273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FD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2A2880" w14:textId="77777777" w:rsidR="00FC5FDB" w:rsidRPr="00FC5FDB" w:rsidRDefault="00FC5FDB" w:rsidP="0024273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FDB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6086AC" w14:textId="77777777" w:rsidR="00FC5FDB" w:rsidRPr="00FC5FDB" w:rsidRDefault="00FC5FDB" w:rsidP="0024273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FDB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1B5BF5" w14:textId="77777777" w:rsidR="00FC5FDB" w:rsidRPr="00FC5FDB" w:rsidRDefault="00FC5FDB" w:rsidP="0024273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FD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FC5FDB" w:rsidRPr="00FC5FDB" w14:paraId="5F52CA68" w14:textId="77777777" w:rsidTr="00714573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149B25" w14:textId="77777777" w:rsidR="00FC5FDB" w:rsidRPr="00FC5FDB" w:rsidRDefault="00FC5FDB" w:rsidP="0024273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90A032" w14:textId="77777777" w:rsidR="00FC5FDB" w:rsidRPr="00FC5FDB" w:rsidRDefault="00FC5FDB" w:rsidP="0024273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3 – 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5EA27E" w14:textId="77777777" w:rsidR="00FC5FDB" w:rsidRPr="00FC5FDB" w:rsidRDefault="00FC5FDB" w:rsidP="0024273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31/29,2%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8C66DC" w14:textId="77777777" w:rsidR="00FC5FDB" w:rsidRPr="00FC5FDB" w:rsidRDefault="00FC5FDB" w:rsidP="0024273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46/39%</w:t>
            </w:r>
          </w:p>
        </w:tc>
      </w:tr>
      <w:tr w:rsidR="00FC5FDB" w:rsidRPr="00FC5FDB" w14:paraId="6D9E0271" w14:textId="77777777" w:rsidTr="00714573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2BD260" w14:textId="77777777" w:rsidR="00FC5FDB" w:rsidRPr="00FC5FDB" w:rsidRDefault="00FC5FDB" w:rsidP="0024273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326824" w14:textId="77777777" w:rsidR="00FC5FDB" w:rsidRPr="00FC5FDB" w:rsidRDefault="00FC5FDB" w:rsidP="0024273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7 – 10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D220EA" w14:textId="77777777" w:rsidR="00FC5FDB" w:rsidRPr="00FC5FDB" w:rsidRDefault="00FC5FDB" w:rsidP="0024273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25/23,6%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45AA2B" w14:textId="77777777" w:rsidR="00FC5FDB" w:rsidRPr="00FC5FDB" w:rsidRDefault="00FC5FDB" w:rsidP="0024273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27/22,9%</w:t>
            </w:r>
          </w:p>
        </w:tc>
      </w:tr>
      <w:tr w:rsidR="00FC5FDB" w:rsidRPr="00FC5FDB" w14:paraId="7758F833" w14:textId="77777777" w:rsidTr="00714573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D0AC8C" w14:textId="77777777" w:rsidR="00FC5FDB" w:rsidRPr="00FC5FDB" w:rsidRDefault="00FC5FDB" w:rsidP="0024273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786EAC" w14:textId="77777777" w:rsidR="00FC5FDB" w:rsidRPr="00FC5FDB" w:rsidRDefault="00FC5FDB" w:rsidP="0024273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10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3A80F8" w14:textId="77777777" w:rsidR="00FC5FDB" w:rsidRPr="00FC5FDB" w:rsidRDefault="00FC5FDB" w:rsidP="0024273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50/47,2%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7284AE" w14:textId="77777777" w:rsidR="00FC5FDB" w:rsidRPr="00FC5FDB" w:rsidRDefault="00FC5FDB" w:rsidP="0024273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45/38,1%</w:t>
            </w:r>
          </w:p>
        </w:tc>
      </w:tr>
    </w:tbl>
    <w:p w14:paraId="2D519206" w14:textId="7A332D32" w:rsidR="00FC5FDB" w:rsidRDefault="00FC5FDB" w:rsidP="002427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304EE528" w14:textId="2D5BB890" w:rsidR="00FC5FDB" w:rsidRPr="00FC5FDB" w:rsidRDefault="00FC5FDB" w:rsidP="0024273E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FDB">
        <w:rPr>
          <w:rFonts w:ascii="Times New Roman" w:hAnsi="Times New Roman"/>
          <w:sz w:val="28"/>
          <w:szCs w:val="28"/>
        </w:rPr>
        <w:t>Обобщение сведений о воспитанниках, находящихся на реабилитации в 2024 году, и причинах помещения в учреждение позволило выделить следующие их категории:</w:t>
      </w:r>
    </w:p>
    <w:p w14:paraId="20FAA460" w14:textId="7BEC38E0" w:rsidR="00FC5FDB" w:rsidRPr="00FC5FDB" w:rsidRDefault="00FC5FDB" w:rsidP="0024273E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FC5FDB">
        <w:rPr>
          <w:rFonts w:ascii="Times New Roman" w:hAnsi="Times New Roman"/>
          <w:bCs/>
          <w:sz w:val="28"/>
          <w:szCs w:val="28"/>
          <w:u w:val="single"/>
        </w:rPr>
        <w:t>Сведения о категориях воспитанников</w:t>
      </w:r>
    </w:p>
    <w:tbl>
      <w:tblPr>
        <w:tblW w:w="6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1554"/>
        <w:gridCol w:w="1554"/>
      </w:tblGrid>
      <w:tr w:rsidR="00FC5FDB" w:rsidRPr="00FC5FDB" w14:paraId="3BD01406" w14:textId="77777777" w:rsidTr="00714573">
        <w:trPr>
          <w:trHeight w:val="41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80AC13" w14:textId="77777777" w:rsidR="00FC5FDB" w:rsidRPr="00FC5FDB" w:rsidRDefault="00FC5FDB" w:rsidP="0024273E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FDB">
              <w:rPr>
                <w:rFonts w:ascii="Times New Roman" w:hAnsi="Times New Roman"/>
                <w:b/>
                <w:sz w:val="24"/>
                <w:szCs w:val="24"/>
              </w:rPr>
              <w:t>Категории воспитанников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562D65" w14:textId="77777777" w:rsidR="00FC5FDB" w:rsidRPr="00FC5FDB" w:rsidRDefault="00FC5FDB" w:rsidP="0024273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FDB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84307" w14:textId="77777777" w:rsidR="00FC5FDB" w:rsidRPr="00FC5FDB" w:rsidRDefault="00FC5FDB" w:rsidP="0024273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FD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FC5FDB" w:rsidRPr="00FC5FDB" w14:paraId="00787606" w14:textId="77777777" w:rsidTr="00714573">
        <w:trPr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9CF1A9" w14:textId="77777777" w:rsidR="00FC5FDB" w:rsidRPr="00FC5FDB" w:rsidRDefault="00FC5FDB" w:rsidP="0024273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Биологические сироты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EFC52C" w14:textId="77777777" w:rsidR="00FC5FDB" w:rsidRPr="00FC5FDB" w:rsidRDefault="00FC5FDB" w:rsidP="0024273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6C0E96" w14:textId="77777777" w:rsidR="00FC5FDB" w:rsidRPr="00FC5FDB" w:rsidRDefault="00FC5FDB" w:rsidP="0024273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5FDB" w:rsidRPr="00FC5FDB" w14:paraId="6E47CAC4" w14:textId="77777777" w:rsidTr="00714573">
        <w:trPr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547C61" w14:textId="77777777" w:rsidR="00FC5FDB" w:rsidRPr="00FC5FDB" w:rsidRDefault="00FC5FDB" w:rsidP="0024273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Социальные сироты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4518E" w14:textId="77777777" w:rsidR="00FC5FDB" w:rsidRPr="00FC5FDB" w:rsidRDefault="00FC5FDB" w:rsidP="0024273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29A266" w14:textId="77777777" w:rsidR="00FC5FDB" w:rsidRPr="00FC5FDB" w:rsidRDefault="00FC5FDB" w:rsidP="0024273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5FDB" w:rsidRPr="00FC5FDB" w14:paraId="42ED80B0" w14:textId="77777777" w:rsidTr="00714573">
        <w:trPr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AA562" w14:textId="77777777" w:rsidR="00FC5FDB" w:rsidRPr="00FC5FDB" w:rsidRDefault="00FC5FDB" w:rsidP="0024273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Отмена опеки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E774E6" w14:textId="77777777" w:rsidR="00FC5FDB" w:rsidRPr="00FC5FDB" w:rsidRDefault="00FC5FDB" w:rsidP="0024273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7C5C4B" w14:textId="77777777" w:rsidR="00FC5FDB" w:rsidRPr="00FC5FDB" w:rsidRDefault="00FC5FDB" w:rsidP="0024273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5FDB" w:rsidRPr="00FC5FDB" w14:paraId="7D9F41D9" w14:textId="77777777" w:rsidTr="00714573">
        <w:trPr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EB8CE" w14:textId="77777777" w:rsidR="00FC5FDB" w:rsidRPr="00FC5FDB" w:rsidRDefault="00FC5FDB" w:rsidP="0024273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Самовольно ушедшие из семьи или из государственных учреждений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B47AA6" w14:textId="77777777" w:rsidR="00FC5FDB" w:rsidRPr="00FC5FDB" w:rsidRDefault="00FC5FDB" w:rsidP="0024273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D1F48A" w14:textId="77777777" w:rsidR="00FC5FDB" w:rsidRPr="00FC5FDB" w:rsidRDefault="00FC5FDB" w:rsidP="0024273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5FDB" w:rsidRPr="00FC5FDB" w14:paraId="799ADFA8" w14:textId="77777777" w:rsidTr="00714573">
        <w:trPr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AE1B5D" w14:textId="77777777" w:rsidR="00FC5FDB" w:rsidRPr="00FC5FDB" w:rsidRDefault="00FC5FDB" w:rsidP="0024273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Заблудившиеся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CB099" w14:textId="77777777" w:rsidR="00FC5FDB" w:rsidRPr="00FC5FDB" w:rsidRDefault="00FC5FDB" w:rsidP="0024273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EFDA69" w14:textId="77777777" w:rsidR="00FC5FDB" w:rsidRPr="00FC5FDB" w:rsidRDefault="00FC5FDB" w:rsidP="0024273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5FDB" w:rsidRPr="00FC5FDB" w14:paraId="56BEA3D1" w14:textId="77777777" w:rsidTr="00714573">
        <w:trPr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83375A" w14:textId="77777777" w:rsidR="00FC5FDB" w:rsidRPr="00FC5FDB" w:rsidRDefault="00FC5FDB" w:rsidP="0024273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Находящиеся в социально опасном положении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F5355" w14:textId="77777777" w:rsidR="00FC5FDB" w:rsidRPr="00FC5FDB" w:rsidRDefault="00FC5FDB" w:rsidP="0024273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5CC356" w14:textId="77777777" w:rsidR="00FC5FDB" w:rsidRPr="00FC5FDB" w:rsidRDefault="00FC5FDB" w:rsidP="0024273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FC5FDB" w:rsidRPr="00FC5FDB" w14:paraId="1490527C" w14:textId="77777777" w:rsidTr="00714573">
        <w:trPr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F6024" w14:textId="77777777" w:rsidR="00FC5FDB" w:rsidRPr="00FC5FDB" w:rsidRDefault="00FC5FDB" w:rsidP="0024273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Трудная жизненная ситуация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382F66" w14:textId="77777777" w:rsidR="00FC5FDB" w:rsidRPr="00FC5FDB" w:rsidRDefault="00FC5FDB" w:rsidP="0024273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7F5298" w14:textId="77777777" w:rsidR="00FC5FDB" w:rsidRPr="00FC5FDB" w:rsidRDefault="00FC5FDB" w:rsidP="0024273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14:paraId="3EFAF5EB" w14:textId="77777777" w:rsidR="00CE42F0" w:rsidRDefault="00FC5FDB" w:rsidP="002427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FC5FDB">
        <w:rPr>
          <w:rFonts w:ascii="Times New Roman" w:hAnsi="Times New Roman"/>
          <w:sz w:val="28"/>
          <w:szCs w:val="28"/>
        </w:rPr>
        <w:lastRenderedPageBreak/>
        <w:tab/>
      </w:r>
    </w:p>
    <w:p w14:paraId="75B371FA" w14:textId="3964DEF1" w:rsidR="00AD687D" w:rsidRPr="007632C3" w:rsidRDefault="00FC5FDB" w:rsidP="007632C3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FDB">
        <w:rPr>
          <w:rFonts w:ascii="Times New Roman" w:hAnsi="Times New Roman"/>
          <w:sz w:val="28"/>
          <w:szCs w:val="28"/>
        </w:rPr>
        <w:t>В 2024 году, как и в предыдущие годы, в общем составе воспитанников преобладающее большинство составили воспитанники, находящиеся в социально-опасном положении и в трудной жизненной ситуации и воспитанники, оставшиеся без попечения родителей. Данное обстоятельство подчеркивает актуальность вопроса проблемы семейного неблагополучия и социального сиротства, организации системной профилактической работы с семьями и детьми «группы риска»</w:t>
      </w:r>
      <w:r w:rsidR="007632C3" w:rsidRPr="007632C3">
        <w:rPr>
          <w:rFonts w:ascii="Times New Roman" w:hAnsi="Times New Roman"/>
          <w:sz w:val="28"/>
          <w:szCs w:val="28"/>
        </w:rPr>
        <w:t>.</w:t>
      </w:r>
    </w:p>
    <w:p w14:paraId="7A081E1A" w14:textId="2BC82FAF" w:rsidR="00552E36" w:rsidRPr="00026D2A" w:rsidRDefault="0015076B" w:rsidP="0024273E">
      <w:pPr>
        <w:pStyle w:val="12"/>
        <w:spacing w:after="0" w:line="264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</w:p>
    <w:p w14:paraId="2476E7F4" w14:textId="1B827196" w:rsidR="003010AA" w:rsidRDefault="00B462B6" w:rsidP="0024273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E3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52E36">
        <w:rPr>
          <w:rFonts w:ascii="Times New Roman" w:hAnsi="Times New Roman"/>
          <w:b/>
          <w:sz w:val="28"/>
          <w:szCs w:val="28"/>
        </w:rPr>
        <w:t>. Социально-правовая помощь несовершеннолетним</w:t>
      </w:r>
    </w:p>
    <w:p w14:paraId="6F71BB4E" w14:textId="77777777" w:rsidR="003010AA" w:rsidRPr="000E5CB3" w:rsidRDefault="003010AA" w:rsidP="0024273E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94296">
        <w:rPr>
          <w:rFonts w:ascii="Times New Roman" w:hAnsi="Times New Roman"/>
          <w:color w:val="C00000"/>
          <w:sz w:val="28"/>
          <w:szCs w:val="28"/>
        </w:rPr>
        <w:tab/>
      </w:r>
      <w:r w:rsidRPr="000E5CB3">
        <w:rPr>
          <w:rFonts w:ascii="Times New Roman" w:hAnsi="Times New Roman"/>
          <w:sz w:val="28"/>
          <w:szCs w:val="28"/>
        </w:rPr>
        <w:tab/>
        <w:t>За отчетный период с 16.12.2023 по 20.12.2024 в учреждение поступило 93 несовершеннолетних:</w:t>
      </w:r>
    </w:p>
    <w:p w14:paraId="792B9F9C" w14:textId="77777777" w:rsidR="003010AA" w:rsidRPr="000E5CB3" w:rsidRDefault="003010AA" w:rsidP="0024273E">
      <w:pPr>
        <w:tabs>
          <w:tab w:val="left" w:pos="426"/>
        </w:tabs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E5CB3">
        <w:rPr>
          <w:rFonts w:ascii="Times New Roman" w:hAnsi="Times New Roman"/>
          <w:bCs/>
          <w:sz w:val="28"/>
          <w:szCs w:val="28"/>
          <w:u w:val="single"/>
        </w:rPr>
        <w:t>Формы поступления несовершеннолетних на реабилитацию</w:t>
      </w:r>
    </w:p>
    <w:tbl>
      <w:tblPr>
        <w:tblW w:w="6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94"/>
        <w:gridCol w:w="1843"/>
        <w:gridCol w:w="1843"/>
      </w:tblGrid>
      <w:tr w:rsidR="000E5CB3" w:rsidRPr="000E5CB3" w14:paraId="3549559F" w14:textId="77777777" w:rsidTr="001269D7">
        <w:trPr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9722AE" w14:textId="77777777" w:rsidR="003010AA" w:rsidRPr="000E5CB3" w:rsidRDefault="003010AA" w:rsidP="0024273E">
            <w:pPr>
              <w:pStyle w:val="12"/>
              <w:tabs>
                <w:tab w:val="left" w:pos="993"/>
              </w:tabs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CB3">
              <w:rPr>
                <w:rFonts w:ascii="Times New Roman" w:hAnsi="Times New Roman"/>
                <w:b/>
                <w:sz w:val="24"/>
                <w:szCs w:val="24"/>
              </w:rPr>
              <w:t>Основания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61A1C31" w14:textId="77777777" w:rsidR="003010AA" w:rsidRPr="000E5CB3" w:rsidRDefault="003010AA" w:rsidP="0024273E">
            <w:pPr>
              <w:tabs>
                <w:tab w:val="left" w:pos="993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CB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2B8595E" w14:textId="77777777" w:rsidR="003010AA" w:rsidRPr="000E5CB3" w:rsidRDefault="003010AA" w:rsidP="0024273E">
            <w:pPr>
              <w:tabs>
                <w:tab w:val="left" w:pos="993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CB3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0E5CB3" w:rsidRPr="000E5CB3" w14:paraId="3182302B" w14:textId="77777777" w:rsidTr="001269D7">
        <w:trPr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96692DF" w14:textId="77777777" w:rsidR="003010AA" w:rsidRPr="000E5CB3" w:rsidRDefault="003010AA" w:rsidP="0024273E">
            <w:pPr>
              <w:pStyle w:val="12"/>
              <w:tabs>
                <w:tab w:val="left" w:pos="993"/>
              </w:tabs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B3">
              <w:rPr>
                <w:rFonts w:ascii="Times New Roman" w:hAnsi="Times New Roman"/>
                <w:sz w:val="24"/>
                <w:szCs w:val="24"/>
              </w:rPr>
              <w:t>Направление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F1D543F" w14:textId="77777777" w:rsidR="003010AA" w:rsidRPr="000E5CB3" w:rsidRDefault="003010AA" w:rsidP="0024273E">
            <w:pPr>
              <w:widowControl w:val="0"/>
              <w:tabs>
                <w:tab w:val="left" w:pos="993"/>
                <w:tab w:val="left" w:pos="737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335C98F" w14:textId="77777777" w:rsidR="003010AA" w:rsidRPr="000E5CB3" w:rsidRDefault="003010AA" w:rsidP="0024273E">
            <w:pPr>
              <w:widowControl w:val="0"/>
              <w:tabs>
                <w:tab w:val="left" w:pos="993"/>
                <w:tab w:val="left" w:pos="737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5CB3" w:rsidRPr="000E5CB3" w14:paraId="02D8E6A9" w14:textId="77777777" w:rsidTr="001269D7">
        <w:trPr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A7EA474" w14:textId="77777777" w:rsidR="003010AA" w:rsidRPr="000E5CB3" w:rsidRDefault="003010AA" w:rsidP="0024273E">
            <w:pPr>
              <w:pStyle w:val="12"/>
              <w:tabs>
                <w:tab w:val="left" w:pos="993"/>
              </w:tabs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B3">
              <w:rPr>
                <w:rFonts w:ascii="Times New Roman" w:hAnsi="Times New Roman"/>
                <w:sz w:val="24"/>
                <w:szCs w:val="24"/>
              </w:rPr>
              <w:t xml:space="preserve">Акт ОП УМВД России по </w:t>
            </w:r>
            <w:proofErr w:type="spellStart"/>
            <w:r w:rsidRPr="000E5CB3">
              <w:rPr>
                <w:rFonts w:ascii="Times New Roman" w:hAnsi="Times New Roman"/>
                <w:sz w:val="24"/>
                <w:szCs w:val="24"/>
              </w:rPr>
              <w:t>г.Челябинску</w:t>
            </w:r>
            <w:proofErr w:type="spellEnd"/>
            <w:r w:rsidRPr="000E5C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777F73F" w14:textId="77777777" w:rsidR="003010AA" w:rsidRPr="000E5CB3" w:rsidRDefault="003010AA" w:rsidP="0024273E">
            <w:pPr>
              <w:widowControl w:val="0"/>
              <w:tabs>
                <w:tab w:val="left" w:pos="993"/>
                <w:tab w:val="left" w:pos="737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B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054DE16" w14:textId="77777777" w:rsidR="003010AA" w:rsidRPr="000E5CB3" w:rsidRDefault="003010AA" w:rsidP="0024273E">
            <w:pPr>
              <w:widowControl w:val="0"/>
              <w:tabs>
                <w:tab w:val="left" w:pos="993"/>
                <w:tab w:val="left" w:pos="737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B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0E5CB3" w:rsidRPr="000E5CB3" w14:paraId="56216131" w14:textId="77777777" w:rsidTr="001269D7">
        <w:trPr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6158DD3" w14:textId="77777777" w:rsidR="003010AA" w:rsidRPr="000E5CB3" w:rsidRDefault="003010AA" w:rsidP="0024273E">
            <w:pPr>
              <w:pStyle w:val="12"/>
              <w:tabs>
                <w:tab w:val="left" w:pos="993"/>
              </w:tabs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B3">
              <w:rPr>
                <w:rFonts w:ascii="Times New Roman" w:hAnsi="Times New Roman"/>
                <w:sz w:val="24"/>
                <w:szCs w:val="24"/>
              </w:rPr>
              <w:t xml:space="preserve">Заявление родителей (законных представителей)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3EECCD8" w14:textId="77777777" w:rsidR="003010AA" w:rsidRPr="000E5CB3" w:rsidRDefault="003010AA" w:rsidP="0024273E">
            <w:pPr>
              <w:widowControl w:val="0"/>
              <w:tabs>
                <w:tab w:val="left" w:pos="993"/>
                <w:tab w:val="left" w:pos="737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B35483E" w14:textId="77777777" w:rsidR="003010AA" w:rsidRPr="000E5CB3" w:rsidRDefault="003010AA" w:rsidP="0024273E">
            <w:pPr>
              <w:widowControl w:val="0"/>
              <w:tabs>
                <w:tab w:val="left" w:pos="993"/>
                <w:tab w:val="left" w:pos="737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B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E5CB3" w:rsidRPr="000E5CB3" w14:paraId="7C06F233" w14:textId="77777777" w:rsidTr="001269D7">
        <w:trPr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99A7981" w14:textId="77777777" w:rsidR="003010AA" w:rsidRPr="000E5CB3" w:rsidRDefault="003010AA" w:rsidP="0024273E">
            <w:pPr>
              <w:pStyle w:val="12"/>
              <w:tabs>
                <w:tab w:val="left" w:pos="993"/>
              </w:tabs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B3">
              <w:rPr>
                <w:rFonts w:ascii="Times New Roman" w:hAnsi="Times New Roman"/>
                <w:sz w:val="24"/>
                <w:szCs w:val="24"/>
              </w:rPr>
              <w:t>Заявление несовершеннолетнего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6342880" w14:textId="77777777" w:rsidR="003010AA" w:rsidRPr="000E5CB3" w:rsidRDefault="003010AA" w:rsidP="0024273E">
            <w:pPr>
              <w:tabs>
                <w:tab w:val="left" w:pos="993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A0279C9" w14:textId="77777777" w:rsidR="003010AA" w:rsidRPr="000E5CB3" w:rsidRDefault="003010AA" w:rsidP="0024273E">
            <w:pPr>
              <w:tabs>
                <w:tab w:val="left" w:pos="993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5CB3" w:rsidRPr="000E5CB3" w14:paraId="75A0CEB5" w14:textId="77777777" w:rsidTr="001269D7">
        <w:trPr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869B18" w14:textId="77777777" w:rsidR="003010AA" w:rsidRPr="000E5CB3" w:rsidRDefault="003010AA" w:rsidP="0024273E">
            <w:pPr>
              <w:pStyle w:val="12"/>
              <w:tabs>
                <w:tab w:val="left" w:pos="993"/>
              </w:tabs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B3">
              <w:rPr>
                <w:rFonts w:ascii="Times New Roman" w:hAnsi="Times New Roman"/>
                <w:sz w:val="24"/>
                <w:szCs w:val="24"/>
              </w:rPr>
              <w:t>Другие причины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3F8B845" w14:textId="77777777" w:rsidR="003010AA" w:rsidRPr="000E5CB3" w:rsidRDefault="003010AA" w:rsidP="0024273E">
            <w:pPr>
              <w:tabs>
                <w:tab w:val="left" w:pos="993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C1ECA8" w14:textId="77777777" w:rsidR="003010AA" w:rsidRPr="000E5CB3" w:rsidRDefault="003010AA" w:rsidP="0024273E">
            <w:pPr>
              <w:tabs>
                <w:tab w:val="left" w:pos="993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5487EF5" w14:textId="77777777" w:rsidR="000E5CB3" w:rsidRDefault="000E5CB3" w:rsidP="0024273E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75C1FE" w14:textId="0F5EDCC7" w:rsidR="003010AA" w:rsidRPr="000E5CB3" w:rsidRDefault="003010AA" w:rsidP="0024273E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CB3">
        <w:rPr>
          <w:rFonts w:ascii="Times New Roman" w:hAnsi="Times New Roman"/>
          <w:sz w:val="28"/>
          <w:szCs w:val="28"/>
        </w:rPr>
        <w:t>Изучение оснований направления несовершеннолетних в учреждение за последние 2 года показал, что по – прежнему высоким остается показатель помещения несовершеннолетних в учреждение на основании акта инспектора ОДН.</w:t>
      </w:r>
    </w:p>
    <w:p w14:paraId="21A00C0F" w14:textId="77777777" w:rsidR="003010AA" w:rsidRPr="000E5CB3" w:rsidRDefault="003010AA" w:rsidP="0024273E">
      <w:pPr>
        <w:tabs>
          <w:tab w:val="left" w:pos="993"/>
        </w:tabs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0E5CB3">
        <w:rPr>
          <w:rFonts w:ascii="Times New Roman" w:hAnsi="Times New Roman"/>
          <w:b/>
          <w:sz w:val="28"/>
          <w:szCs w:val="28"/>
        </w:rPr>
        <w:t xml:space="preserve">Информация о численности несовершеннолетних, </w:t>
      </w:r>
    </w:p>
    <w:p w14:paraId="1E945FC0" w14:textId="6197E0E1" w:rsidR="008C0427" w:rsidRPr="000E5CB3" w:rsidRDefault="003010AA" w:rsidP="0024273E">
      <w:pPr>
        <w:tabs>
          <w:tab w:val="left" w:pos="993"/>
        </w:tabs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0E5CB3">
        <w:rPr>
          <w:rFonts w:ascii="Times New Roman" w:hAnsi="Times New Roman"/>
          <w:b/>
          <w:sz w:val="28"/>
          <w:szCs w:val="28"/>
        </w:rPr>
        <w:t>находившихся на реабилитации более одного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812"/>
      </w:tblGrid>
      <w:tr w:rsidR="000E5CB3" w:rsidRPr="000E5CB3" w14:paraId="60CF16AD" w14:textId="77777777" w:rsidTr="001269D7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6FB48D" w14:textId="77777777" w:rsidR="003010AA" w:rsidRPr="000E5CB3" w:rsidRDefault="003010AA" w:rsidP="0024273E">
            <w:pPr>
              <w:tabs>
                <w:tab w:val="left" w:pos="993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CB3">
              <w:rPr>
                <w:rFonts w:ascii="Times New Roman" w:hAnsi="Times New Roman"/>
                <w:b/>
                <w:sz w:val="24"/>
                <w:szCs w:val="24"/>
              </w:rPr>
              <w:t xml:space="preserve">Года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6E4EBA" w14:textId="77777777" w:rsidR="003010AA" w:rsidRPr="000E5CB3" w:rsidRDefault="003010AA" w:rsidP="0024273E">
            <w:pPr>
              <w:tabs>
                <w:tab w:val="left" w:pos="993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CB3">
              <w:rPr>
                <w:rFonts w:ascii="Times New Roman" w:hAnsi="Times New Roman"/>
                <w:b/>
                <w:sz w:val="24"/>
                <w:szCs w:val="24"/>
              </w:rPr>
              <w:t>Продолжительность проживания - более года (чел/ %)</w:t>
            </w:r>
          </w:p>
        </w:tc>
      </w:tr>
      <w:tr w:rsidR="000E5CB3" w:rsidRPr="000E5CB3" w14:paraId="5DB7F451" w14:textId="77777777" w:rsidTr="001269D7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A5D447" w14:textId="77777777" w:rsidR="003010AA" w:rsidRPr="000E5CB3" w:rsidRDefault="003010AA" w:rsidP="0024273E">
            <w:pPr>
              <w:tabs>
                <w:tab w:val="left" w:pos="993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B3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CD4AB7" w14:textId="1A9AF69A" w:rsidR="003010AA" w:rsidRPr="000E5CB3" w:rsidRDefault="003010AA" w:rsidP="0024273E">
            <w:pPr>
              <w:tabs>
                <w:tab w:val="left" w:pos="993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B3">
              <w:rPr>
                <w:rFonts w:ascii="Times New Roman" w:hAnsi="Times New Roman"/>
                <w:sz w:val="24"/>
                <w:szCs w:val="24"/>
              </w:rPr>
              <w:t>7</w:t>
            </w:r>
            <w:r w:rsidR="008C0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CB3">
              <w:rPr>
                <w:rFonts w:ascii="Times New Roman" w:hAnsi="Times New Roman"/>
                <w:sz w:val="24"/>
                <w:szCs w:val="24"/>
              </w:rPr>
              <w:t>/6,6%</w:t>
            </w:r>
          </w:p>
        </w:tc>
      </w:tr>
      <w:tr w:rsidR="000E5CB3" w:rsidRPr="000E5CB3" w14:paraId="2CFAA88F" w14:textId="77777777" w:rsidTr="001269D7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24BD36" w14:textId="77777777" w:rsidR="003010AA" w:rsidRPr="000E5CB3" w:rsidRDefault="003010AA" w:rsidP="0024273E">
            <w:pPr>
              <w:tabs>
                <w:tab w:val="left" w:pos="993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B3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7BAF24" w14:textId="45F323C6" w:rsidR="003010AA" w:rsidRPr="000E5CB3" w:rsidRDefault="003010AA" w:rsidP="0024273E">
            <w:pPr>
              <w:tabs>
                <w:tab w:val="left" w:pos="993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B3">
              <w:rPr>
                <w:rFonts w:ascii="Times New Roman" w:hAnsi="Times New Roman"/>
                <w:sz w:val="24"/>
                <w:szCs w:val="24"/>
              </w:rPr>
              <w:t>7</w:t>
            </w:r>
            <w:r w:rsidR="008C0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CB3">
              <w:rPr>
                <w:rFonts w:ascii="Times New Roman" w:hAnsi="Times New Roman"/>
                <w:sz w:val="24"/>
                <w:szCs w:val="24"/>
              </w:rPr>
              <w:t>/5,9%</w:t>
            </w:r>
          </w:p>
        </w:tc>
      </w:tr>
    </w:tbl>
    <w:p w14:paraId="27213D6F" w14:textId="50AD6E94" w:rsidR="003010AA" w:rsidRDefault="003010AA" w:rsidP="0024273E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78162F" w14:textId="77777777" w:rsidR="0024273E" w:rsidRPr="000E5CB3" w:rsidRDefault="0024273E" w:rsidP="0024273E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3E89BD" w14:textId="01F34FD2" w:rsidR="003010AA" w:rsidRPr="000E5CB3" w:rsidRDefault="003010AA" w:rsidP="0024273E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CB3">
        <w:rPr>
          <w:rFonts w:ascii="Times New Roman" w:hAnsi="Times New Roman"/>
          <w:sz w:val="28"/>
          <w:szCs w:val="28"/>
        </w:rPr>
        <w:t>В 202</w:t>
      </w:r>
      <w:r w:rsidR="000E5CB3">
        <w:rPr>
          <w:rFonts w:ascii="Times New Roman" w:hAnsi="Times New Roman"/>
          <w:sz w:val="28"/>
          <w:szCs w:val="28"/>
        </w:rPr>
        <w:t>4</w:t>
      </w:r>
      <w:r w:rsidRPr="000E5CB3">
        <w:rPr>
          <w:rFonts w:ascii="Times New Roman" w:hAnsi="Times New Roman"/>
          <w:sz w:val="28"/>
          <w:szCs w:val="28"/>
        </w:rPr>
        <w:t xml:space="preserve"> году длительность пребывания несовершеннолетних                                  в учреждении была связана с объективными трудностями, возникавшими при установлении социально-правового статуса детей и подростков: отстаивание законных интересов в судебном порядке, длительные судебные разбирательства по вопросам лишения родительских прав, </w:t>
      </w:r>
    </w:p>
    <w:p w14:paraId="1736FD44" w14:textId="77777777" w:rsidR="003010AA" w:rsidRPr="000E5CB3" w:rsidRDefault="003010AA" w:rsidP="0024273E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5CB3">
        <w:rPr>
          <w:rFonts w:ascii="Times New Roman" w:hAnsi="Times New Roman"/>
          <w:sz w:val="28"/>
          <w:szCs w:val="28"/>
        </w:rPr>
        <w:lastRenderedPageBreak/>
        <w:tab/>
        <w:t>За отчетный период 22 несовершеннолетних, имеющих установленный статус, нуждались в защите жилищных прав:</w:t>
      </w:r>
    </w:p>
    <w:p w14:paraId="057E8C47" w14:textId="77777777" w:rsidR="008C0427" w:rsidRDefault="003010AA" w:rsidP="0024273E">
      <w:pPr>
        <w:pStyle w:val="a7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C0427">
        <w:rPr>
          <w:rFonts w:ascii="Times New Roman" w:hAnsi="Times New Roman"/>
          <w:sz w:val="28"/>
          <w:szCs w:val="28"/>
        </w:rPr>
        <w:t>6 несовершеннолетним</w:t>
      </w:r>
      <w:r w:rsidR="008C0427" w:rsidRPr="008C0427">
        <w:rPr>
          <w:rFonts w:ascii="Times New Roman" w:hAnsi="Times New Roman"/>
          <w:sz w:val="28"/>
          <w:szCs w:val="28"/>
        </w:rPr>
        <w:t xml:space="preserve"> </w:t>
      </w:r>
      <w:r w:rsidRPr="008C0427">
        <w:rPr>
          <w:rFonts w:ascii="Times New Roman" w:hAnsi="Times New Roman"/>
          <w:sz w:val="28"/>
          <w:szCs w:val="28"/>
        </w:rPr>
        <w:t>закреплено право собственности                        в жилых помещениях;</w:t>
      </w:r>
    </w:p>
    <w:p w14:paraId="6FF29B35" w14:textId="750CC215" w:rsidR="003010AA" w:rsidRPr="008C0427" w:rsidRDefault="003010AA" w:rsidP="0024273E">
      <w:pPr>
        <w:pStyle w:val="a7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C0427">
        <w:rPr>
          <w:rFonts w:ascii="Times New Roman" w:hAnsi="Times New Roman"/>
          <w:sz w:val="28"/>
          <w:szCs w:val="28"/>
        </w:rPr>
        <w:t xml:space="preserve">16 </w:t>
      </w:r>
      <w:r w:rsidR="008C0427" w:rsidRPr="008C0427">
        <w:rPr>
          <w:rFonts w:ascii="Times New Roman" w:hAnsi="Times New Roman"/>
          <w:sz w:val="28"/>
          <w:szCs w:val="28"/>
        </w:rPr>
        <w:t>несовершеннолетнему закреплено</w:t>
      </w:r>
      <w:r w:rsidRPr="008C0427">
        <w:rPr>
          <w:rFonts w:ascii="Times New Roman" w:hAnsi="Times New Roman"/>
          <w:sz w:val="28"/>
          <w:szCs w:val="28"/>
        </w:rPr>
        <w:t xml:space="preserve"> право пользования в жилых помещениях;</w:t>
      </w:r>
    </w:p>
    <w:p w14:paraId="493922EF" w14:textId="77777777" w:rsidR="003010AA" w:rsidRPr="000E5CB3" w:rsidRDefault="003010AA" w:rsidP="0024273E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5CB3">
        <w:rPr>
          <w:rFonts w:ascii="Times New Roman" w:hAnsi="Times New Roman"/>
          <w:sz w:val="28"/>
          <w:szCs w:val="28"/>
        </w:rPr>
        <w:t xml:space="preserve">Открыто 31 лицевых счетов в ПАО «Сбербанк» для перечисления алиментов, пенсионных начислений и других выплат. </w:t>
      </w:r>
    </w:p>
    <w:p w14:paraId="2FFE0D35" w14:textId="77777777" w:rsidR="003010AA" w:rsidRPr="000E5CB3" w:rsidRDefault="003010AA" w:rsidP="0024273E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5CB3">
        <w:rPr>
          <w:rFonts w:ascii="Times New Roman" w:hAnsi="Times New Roman"/>
          <w:sz w:val="28"/>
          <w:szCs w:val="28"/>
        </w:rPr>
        <w:t>Количество детей, имеющих право на получение пенсии в 2024 всего 33, из них:</w:t>
      </w:r>
    </w:p>
    <w:p w14:paraId="460D5217" w14:textId="77777777" w:rsidR="008C0427" w:rsidRDefault="003010AA" w:rsidP="0024273E">
      <w:pPr>
        <w:pStyle w:val="a7"/>
        <w:numPr>
          <w:ilvl w:val="0"/>
          <w:numId w:val="33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C0427">
        <w:rPr>
          <w:rFonts w:ascii="Times New Roman" w:hAnsi="Times New Roman"/>
          <w:sz w:val="28"/>
          <w:szCs w:val="28"/>
        </w:rPr>
        <w:t>по потере кормильца – 25 человек;</w:t>
      </w:r>
    </w:p>
    <w:p w14:paraId="75E8DFE2" w14:textId="5533FA11" w:rsidR="003010AA" w:rsidRPr="008C0427" w:rsidRDefault="003010AA" w:rsidP="0024273E">
      <w:pPr>
        <w:pStyle w:val="a7"/>
        <w:numPr>
          <w:ilvl w:val="0"/>
          <w:numId w:val="33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C0427">
        <w:rPr>
          <w:rFonts w:ascii="Times New Roman" w:hAnsi="Times New Roman"/>
          <w:sz w:val="28"/>
          <w:szCs w:val="28"/>
        </w:rPr>
        <w:t xml:space="preserve">по инвалидности – 8 человека.   </w:t>
      </w:r>
    </w:p>
    <w:p w14:paraId="01E1DA0A" w14:textId="77777777" w:rsidR="003010AA" w:rsidRPr="000E5CB3" w:rsidRDefault="003010AA" w:rsidP="0024273E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5CB3">
        <w:rPr>
          <w:rFonts w:ascii="Times New Roman" w:hAnsi="Times New Roman"/>
          <w:sz w:val="28"/>
          <w:szCs w:val="28"/>
        </w:rPr>
        <w:t xml:space="preserve">В ходе ежемесячного контроля за поступлением денежных средств                     на лицевые счета несовершеннолетних воспитанников случаев незаконного снятия с личных счетов воспитанников денежных средств не зафиксировано, пенсионные начисления поступают регулярно. </w:t>
      </w:r>
      <w:r w:rsidRPr="000E5CB3">
        <w:rPr>
          <w:rFonts w:ascii="Times New Roman" w:hAnsi="Times New Roman"/>
          <w:sz w:val="28"/>
          <w:szCs w:val="28"/>
        </w:rPr>
        <w:tab/>
      </w:r>
    </w:p>
    <w:p w14:paraId="50766BB4" w14:textId="77777777" w:rsidR="003010AA" w:rsidRPr="000E5CB3" w:rsidRDefault="003010AA" w:rsidP="0024273E">
      <w:pPr>
        <w:tabs>
          <w:tab w:val="left" w:pos="993"/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5CB3">
        <w:rPr>
          <w:rFonts w:ascii="Times New Roman" w:hAnsi="Times New Roman"/>
          <w:sz w:val="28"/>
          <w:szCs w:val="28"/>
        </w:rPr>
        <w:t>Оформлено 33 свидетельства о постановке на учет физического лица                    в налоговом органе (ИНН), 15 страховых свидетельств обязательного пенсионного страхования (СНИЛС).</w:t>
      </w:r>
    </w:p>
    <w:p w14:paraId="6A0EA977" w14:textId="77777777" w:rsidR="003010AA" w:rsidRPr="000E5CB3" w:rsidRDefault="003010AA" w:rsidP="0024273E">
      <w:pPr>
        <w:tabs>
          <w:tab w:val="left" w:pos="993"/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5CB3">
        <w:rPr>
          <w:rFonts w:ascii="Times New Roman" w:hAnsi="Times New Roman"/>
          <w:sz w:val="28"/>
          <w:szCs w:val="28"/>
        </w:rPr>
        <w:t>Фактов применения методов физического и психического насилия                            по отношению к воспитанникам со стороны сотрудников учреждения                        не выявлено.</w:t>
      </w:r>
    </w:p>
    <w:p w14:paraId="4F88193D" w14:textId="4F3C27A1" w:rsidR="003010AA" w:rsidRPr="008C0427" w:rsidRDefault="003010AA" w:rsidP="0024273E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27">
        <w:rPr>
          <w:rFonts w:ascii="Times New Roman" w:hAnsi="Times New Roman"/>
          <w:sz w:val="28"/>
          <w:szCs w:val="28"/>
        </w:rPr>
        <w:t>В 202</w:t>
      </w:r>
      <w:r w:rsidR="008C0427" w:rsidRPr="008C0427">
        <w:rPr>
          <w:rFonts w:ascii="Times New Roman" w:hAnsi="Times New Roman"/>
          <w:sz w:val="28"/>
          <w:szCs w:val="28"/>
        </w:rPr>
        <w:t>4</w:t>
      </w:r>
      <w:r w:rsidRPr="008C0427">
        <w:rPr>
          <w:rFonts w:ascii="Times New Roman" w:hAnsi="Times New Roman"/>
          <w:sz w:val="28"/>
          <w:szCs w:val="28"/>
        </w:rPr>
        <w:t xml:space="preserve"> году подано 16 </w:t>
      </w:r>
      <w:r w:rsidRPr="008C0427">
        <w:rPr>
          <w:rFonts w:ascii="Times New Roman" w:hAnsi="Times New Roman"/>
          <w:sz w:val="28"/>
          <w:szCs w:val="28"/>
        </w:rPr>
        <w:tab/>
        <w:t>исковых заявлений на лишение родительских прав, удовлетворено 8 исковых заявлений, отказано в удовлетворении</w:t>
      </w:r>
      <w:r w:rsidR="0024273E">
        <w:rPr>
          <w:rFonts w:ascii="Times New Roman" w:hAnsi="Times New Roman"/>
          <w:sz w:val="28"/>
          <w:szCs w:val="28"/>
        </w:rPr>
        <w:t xml:space="preserve"> </w:t>
      </w:r>
      <w:r w:rsidRPr="008C0427">
        <w:rPr>
          <w:rFonts w:ascii="Times New Roman" w:hAnsi="Times New Roman"/>
          <w:sz w:val="28"/>
          <w:szCs w:val="28"/>
        </w:rPr>
        <w:t>1 исковое заявление, 7 – в производстве</w:t>
      </w:r>
    </w:p>
    <w:p w14:paraId="333D1F4A" w14:textId="77777777" w:rsidR="003010AA" w:rsidRPr="008C0427" w:rsidRDefault="003010AA" w:rsidP="0024273E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27">
        <w:rPr>
          <w:rFonts w:ascii="Times New Roman" w:hAnsi="Times New Roman"/>
          <w:sz w:val="28"/>
          <w:szCs w:val="28"/>
        </w:rPr>
        <w:t xml:space="preserve"> Оформлено 8 исполнительных листов. В 2024 году 4 должников выплачивали алименты на своих детей, с перечислением алиментов                             на лицевые счета несовершеннолетних. Ежеквартально проводится сверка                      с районными отделами судебных приставов г. Челябинска по выплатам алиментов.</w:t>
      </w:r>
    </w:p>
    <w:p w14:paraId="4AE62376" w14:textId="369308EB" w:rsidR="003010AA" w:rsidRPr="008C0427" w:rsidRDefault="003010AA" w:rsidP="0024273E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27">
        <w:rPr>
          <w:rFonts w:ascii="Times New Roman" w:hAnsi="Times New Roman"/>
          <w:sz w:val="28"/>
          <w:szCs w:val="28"/>
        </w:rPr>
        <w:t xml:space="preserve">Систематически проводится работа по регистрации несовершеннолетних по месту пребывания (93 воспитанника), 17 несовершеннолетних снято с учета досрочно. </w:t>
      </w:r>
    </w:p>
    <w:p w14:paraId="79EB4DF0" w14:textId="1322BC00" w:rsidR="003010AA" w:rsidRPr="008C0427" w:rsidRDefault="003010AA" w:rsidP="002427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0427">
        <w:rPr>
          <w:rFonts w:ascii="Times New Roman" w:hAnsi="Times New Roman"/>
          <w:sz w:val="28"/>
          <w:szCs w:val="28"/>
        </w:rPr>
        <w:tab/>
        <w:t>Оформлено 3 документа, удостоверяющих личность, 8 медицинских полисов.</w:t>
      </w:r>
    </w:p>
    <w:p w14:paraId="5319FBDA" w14:textId="77777777" w:rsidR="003010AA" w:rsidRPr="008C0427" w:rsidRDefault="003010AA" w:rsidP="002427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0427">
        <w:rPr>
          <w:rFonts w:ascii="Times New Roman" w:hAnsi="Times New Roman"/>
          <w:sz w:val="28"/>
          <w:szCs w:val="28"/>
        </w:rPr>
        <w:tab/>
        <w:t>Оформлено гражданство Российской Федерации 14 воспитанникам.</w:t>
      </w:r>
    </w:p>
    <w:p w14:paraId="26DFCA37" w14:textId="77777777" w:rsidR="003010AA" w:rsidRPr="008C0427" w:rsidRDefault="003010AA" w:rsidP="002427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0427">
        <w:rPr>
          <w:rFonts w:ascii="Times New Roman" w:hAnsi="Times New Roman"/>
          <w:sz w:val="28"/>
          <w:szCs w:val="28"/>
        </w:rPr>
        <w:tab/>
        <w:t xml:space="preserve">В рамках реализации № 442-ФЗ от </w:t>
      </w:r>
      <w:proofErr w:type="gramStart"/>
      <w:r w:rsidRPr="008C0427">
        <w:rPr>
          <w:rFonts w:ascii="Times New Roman" w:hAnsi="Times New Roman"/>
          <w:sz w:val="28"/>
          <w:szCs w:val="28"/>
        </w:rPr>
        <w:t>28.12.2013  «</w:t>
      </w:r>
      <w:proofErr w:type="gramEnd"/>
      <w:r w:rsidRPr="008C0427">
        <w:rPr>
          <w:rFonts w:ascii="Times New Roman" w:hAnsi="Times New Roman"/>
          <w:sz w:val="28"/>
          <w:szCs w:val="28"/>
        </w:rPr>
        <w:t xml:space="preserve">Об основах социального обслуживания граждан в Российской Федерации» и по мере поступления и </w:t>
      </w:r>
      <w:r w:rsidRPr="008C0427">
        <w:rPr>
          <w:rFonts w:ascii="Times New Roman" w:hAnsi="Times New Roman"/>
          <w:sz w:val="28"/>
          <w:szCs w:val="28"/>
        </w:rPr>
        <w:lastRenderedPageBreak/>
        <w:t xml:space="preserve">выбытия воспитанников вносятся данные в базу «АИС. Семья и дети», «АИС. ТСР и </w:t>
      </w:r>
      <w:proofErr w:type="spellStart"/>
      <w:r w:rsidRPr="008C0427">
        <w:rPr>
          <w:rFonts w:ascii="Times New Roman" w:hAnsi="Times New Roman"/>
          <w:sz w:val="28"/>
          <w:szCs w:val="28"/>
        </w:rPr>
        <w:t>Санкур</w:t>
      </w:r>
      <w:proofErr w:type="spellEnd"/>
      <w:r w:rsidRPr="008C0427">
        <w:rPr>
          <w:rFonts w:ascii="Times New Roman" w:hAnsi="Times New Roman"/>
          <w:sz w:val="28"/>
          <w:szCs w:val="28"/>
        </w:rPr>
        <w:t xml:space="preserve">». </w:t>
      </w:r>
    </w:p>
    <w:p w14:paraId="725D68A8" w14:textId="77777777" w:rsidR="003010AA" w:rsidRPr="008C0427" w:rsidRDefault="003010AA" w:rsidP="002427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0427">
        <w:rPr>
          <w:rFonts w:ascii="Times New Roman" w:hAnsi="Times New Roman"/>
          <w:sz w:val="28"/>
          <w:szCs w:val="28"/>
        </w:rPr>
        <w:tab/>
        <w:t>На основании этих данных можно сделать вывод, что в учреждении всем воспитанника было предоставлено 52474 социальные услуги. В том числе</w:t>
      </w:r>
    </w:p>
    <w:p w14:paraId="0484FC95" w14:textId="77777777" w:rsidR="003010AA" w:rsidRPr="008C0427" w:rsidRDefault="003010AA" w:rsidP="0024273E">
      <w:pPr>
        <w:pStyle w:val="a7"/>
        <w:numPr>
          <w:ilvl w:val="0"/>
          <w:numId w:val="10"/>
        </w:numPr>
        <w:spacing w:after="0"/>
        <w:ind w:left="851" w:firstLine="142"/>
        <w:jc w:val="both"/>
        <w:rPr>
          <w:rFonts w:ascii="Times New Roman" w:hAnsi="Times New Roman"/>
          <w:sz w:val="28"/>
          <w:szCs w:val="28"/>
        </w:rPr>
      </w:pPr>
      <w:r w:rsidRPr="008C0427">
        <w:rPr>
          <w:rFonts w:ascii="Times New Roman" w:hAnsi="Times New Roman"/>
          <w:sz w:val="28"/>
          <w:szCs w:val="28"/>
        </w:rPr>
        <w:t>Социально-бытовые услуги - 39904;</w:t>
      </w:r>
    </w:p>
    <w:p w14:paraId="7CDA83DE" w14:textId="77777777" w:rsidR="003010AA" w:rsidRPr="008C0427" w:rsidRDefault="003010AA" w:rsidP="0024273E">
      <w:pPr>
        <w:pStyle w:val="a7"/>
        <w:numPr>
          <w:ilvl w:val="0"/>
          <w:numId w:val="10"/>
        </w:numPr>
        <w:spacing w:after="0"/>
        <w:ind w:left="1428" w:hanging="435"/>
        <w:jc w:val="both"/>
        <w:rPr>
          <w:rFonts w:ascii="Times New Roman" w:hAnsi="Times New Roman"/>
          <w:sz w:val="28"/>
          <w:szCs w:val="28"/>
        </w:rPr>
      </w:pPr>
      <w:r w:rsidRPr="008C0427">
        <w:rPr>
          <w:rFonts w:ascii="Times New Roman" w:hAnsi="Times New Roman"/>
          <w:sz w:val="28"/>
          <w:szCs w:val="28"/>
        </w:rPr>
        <w:t>Социально-медицинские - 8601;</w:t>
      </w:r>
    </w:p>
    <w:p w14:paraId="6601CE23" w14:textId="77777777" w:rsidR="003010AA" w:rsidRPr="008C0427" w:rsidRDefault="003010AA" w:rsidP="0024273E">
      <w:pPr>
        <w:pStyle w:val="a7"/>
        <w:numPr>
          <w:ilvl w:val="0"/>
          <w:numId w:val="10"/>
        </w:numPr>
        <w:spacing w:after="0"/>
        <w:ind w:left="1428" w:hanging="435"/>
        <w:jc w:val="both"/>
        <w:rPr>
          <w:rFonts w:ascii="Times New Roman" w:hAnsi="Times New Roman"/>
          <w:sz w:val="28"/>
          <w:szCs w:val="28"/>
        </w:rPr>
      </w:pPr>
      <w:r w:rsidRPr="008C0427">
        <w:rPr>
          <w:rFonts w:ascii="Times New Roman" w:hAnsi="Times New Roman"/>
          <w:sz w:val="28"/>
          <w:szCs w:val="28"/>
        </w:rPr>
        <w:t>Социально-психологические - 1418;</w:t>
      </w:r>
    </w:p>
    <w:p w14:paraId="6E4E0388" w14:textId="77777777" w:rsidR="003010AA" w:rsidRPr="008C0427" w:rsidRDefault="003010AA" w:rsidP="0024273E">
      <w:pPr>
        <w:pStyle w:val="a7"/>
        <w:numPr>
          <w:ilvl w:val="0"/>
          <w:numId w:val="10"/>
        </w:numPr>
        <w:spacing w:after="0"/>
        <w:ind w:left="1428" w:hanging="435"/>
        <w:jc w:val="both"/>
        <w:rPr>
          <w:rFonts w:ascii="Times New Roman" w:hAnsi="Times New Roman"/>
          <w:sz w:val="28"/>
          <w:szCs w:val="28"/>
        </w:rPr>
      </w:pPr>
      <w:r w:rsidRPr="008C0427">
        <w:rPr>
          <w:rFonts w:ascii="Times New Roman" w:hAnsi="Times New Roman"/>
          <w:sz w:val="28"/>
          <w:szCs w:val="28"/>
        </w:rPr>
        <w:t>Социально-педагогические - 1339;</w:t>
      </w:r>
    </w:p>
    <w:p w14:paraId="41EA6B0C" w14:textId="77777777" w:rsidR="003010AA" w:rsidRPr="008C0427" w:rsidRDefault="003010AA" w:rsidP="0024273E">
      <w:pPr>
        <w:pStyle w:val="a7"/>
        <w:numPr>
          <w:ilvl w:val="0"/>
          <w:numId w:val="10"/>
        </w:numPr>
        <w:spacing w:after="0"/>
        <w:ind w:left="1428" w:hanging="435"/>
        <w:jc w:val="both"/>
        <w:rPr>
          <w:rFonts w:ascii="Times New Roman" w:hAnsi="Times New Roman"/>
          <w:sz w:val="28"/>
          <w:szCs w:val="28"/>
        </w:rPr>
      </w:pPr>
      <w:r w:rsidRPr="008C0427">
        <w:rPr>
          <w:rFonts w:ascii="Times New Roman" w:hAnsi="Times New Roman"/>
          <w:sz w:val="28"/>
          <w:szCs w:val="28"/>
        </w:rPr>
        <w:t>Социально-правовые - 1211;</w:t>
      </w:r>
    </w:p>
    <w:p w14:paraId="591981E6" w14:textId="77777777" w:rsidR="003010AA" w:rsidRPr="008C0427" w:rsidRDefault="003010AA" w:rsidP="0024273E">
      <w:pPr>
        <w:pStyle w:val="a7"/>
        <w:numPr>
          <w:ilvl w:val="0"/>
          <w:numId w:val="10"/>
        </w:numPr>
        <w:spacing w:after="0"/>
        <w:ind w:left="1428"/>
        <w:jc w:val="both"/>
        <w:rPr>
          <w:rFonts w:ascii="Times New Roman" w:hAnsi="Times New Roman"/>
          <w:sz w:val="28"/>
          <w:szCs w:val="28"/>
        </w:rPr>
      </w:pPr>
      <w:r w:rsidRPr="008C0427">
        <w:rPr>
          <w:rFonts w:ascii="Times New Roman" w:hAnsi="Times New Roman"/>
          <w:sz w:val="28"/>
          <w:szCs w:val="28"/>
        </w:rPr>
        <w:t>Услуги в целях повышения коммуникативного потенциала получателей социальных услуг - 1.</w:t>
      </w:r>
    </w:p>
    <w:p w14:paraId="42994CE4" w14:textId="1BCB47EB" w:rsidR="003010AA" w:rsidRPr="008C0427" w:rsidRDefault="003010AA" w:rsidP="0024273E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427">
        <w:rPr>
          <w:rFonts w:ascii="Times New Roman" w:hAnsi="Times New Roman"/>
          <w:sz w:val="28"/>
          <w:szCs w:val="28"/>
        </w:rPr>
        <w:t xml:space="preserve">В учреждении продолжается </w:t>
      </w:r>
      <w:r w:rsidR="008C0427" w:rsidRPr="008C0427">
        <w:rPr>
          <w:rFonts w:ascii="Times New Roman" w:hAnsi="Times New Roman"/>
          <w:sz w:val="28"/>
          <w:szCs w:val="28"/>
        </w:rPr>
        <w:t>оказание социальных</w:t>
      </w:r>
      <w:r w:rsidRPr="008C0427">
        <w:rPr>
          <w:rFonts w:ascii="Times New Roman" w:hAnsi="Times New Roman"/>
          <w:sz w:val="28"/>
          <w:szCs w:val="28"/>
        </w:rPr>
        <w:t xml:space="preserve"> услуг населению                 по индивидуальной программе предоставления социальных услуг (ИППСУ).             В течение 2024 года было подписано 14 договоров о предоставлении социальных услуг и составлено 14 индивидуальных программ.</w:t>
      </w:r>
    </w:p>
    <w:p w14:paraId="0E2795BB" w14:textId="77777777" w:rsidR="003010AA" w:rsidRPr="008C0427" w:rsidRDefault="003010AA" w:rsidP="002427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427">
        <w:rPr>
          <w:rFonts w:ascii="Times New Roman" w:eastAsia="Times New Roman" w:hAnsi="Times New Roman"/>
          <w:sz w:val="28"/>
          <w:szCs w:val="28"/>
          <w:lang w:eastAsia="ru-RU"/>
        </w:rPr>
        <w:tab/>
        <w:t>В течение 2024 года сотрудниками отделения осуществлено 7 выходов в семьи несовершеннолетних.</w:t>
      </w:r>
    </w:p>
    <w:p w14:paraId="1E1DDB97" w14:textId="51C93DAE" w:rsidR="008C0427" w:rsidRPr="0024273E" w:rsidRDefault="003010AA" w:rsidP="0024273E">
      <w:pPr>
        <w:tabs>
          <w:tab w:val="left" w:pos="567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27">
        <w:rPr>
          <w:rFonts w:ascii="Times New Roman" w:hAnsi="Times New Roman"/>
          <w:sz w:val="28"/>
          <w:szCs w:val="28"/>
        </w:rPr>
        <w:t>По завершению курса реабилитации и выполнению необходимых мероприятий по социально-правовой защите, дальнейшее устройство детей и подростков в 2024 году осуществлялось с учетом их законных интересов в соответствии с действующим законодательством</w:t>
      </w:r>
    </w:p>
    <w:p w14:paraId="6D4DDA2E" w14:textId="30500F28" w:rsidR="003010AA" w:rsidRPr="008C0427" w:rsidRDefault="003010AA" w:rsidP="0024273E">
      <w:pPr>
        <w:tabs>
          <w:tab w:val="left" w:pos="7371"/>
        </w:tabs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8C0427">
        <w:rPr>
          <w:rFonts w:ascii="Times New Roman" w:hAnsi="Times New Roman"/>
          <w:b/>
          <w:sz w:val="28"/>
          <w:szCs w:val="28"/>
        </w:rPr>
        <w:t>Сведения о жизнеустройстве воспитанников</w:t>
      </w:r>
    </w:p>
    <w:tbl>
      <w:tblPr>
        <w:tblW w:w="5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8"/>
        <w:gridCol w:w="1701"/>
        <w:gridCol w:w="1701"/>
      </w:tblGrid>
      <w:tr w:rsidR="008C0427" w:rsidRPr="008C0427" w14:paraId="6971F866" w14:textId="77777777" w:rsidTr="001269D7">
        <w:trPr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EB7F738" w14:textId="77777777" w:rsidR="003010AA" w:rsidRPr="008C0427" w:rsidRDefault="003010AA" w:rsidP="0024273E">
            <w:pPr>
              <w:pStyle w:val="3"/>
              <w:tabs>
                <w:tab w:val="left" w:pos="7371"/>
              </w:tabs>
              <w:spacing w:before="0" w:line="264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color w:val="auto"/>
                <w:sz w:val="24"/>
                <w:szCs w:val="24"/>
              </w:rPr>
              <w:t>Формы жизнеустройства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93F762" w14:textId="77777777" w:rsidR="003010AA" w:rsidRPr="008C0427" w:rsidRDefault="003010AA" w:rsidP="0024273E">
            <w:pPr>
              <w:pStyle w:val="3"/>
              <w:tabs>
                <w:tab w:val="left" w:pos="7371"/>
              </w:tabs>
              <w:spacing w:before="0" w:line="264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18654DA" w14:textId="77777777" w:rsidR="003010AA" w:rsidRPr="008C0427" w:rsidRDefault="003010AA" w:rsidP="0024273E">
            <w:pPr>
              <w:pStyle w:val="3"/>
              <w:tabs>
                <w:tab w:val="left" w:pos="7371"/>
              </w:tabs>
              <w:spacing w:before="0" w:line="264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</w:tr>
      <w:tr w:rsidR="008C0427" w:rsidRPr="008C0427" w14:paraId="56358A21" w14:textId="77777777" w:rsidTr="001269D7">
        <w:trPr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4534CA7" w14:textId="77777777" w:rsidR="003010AA" w:rsidRPr="008C0427" w:rsidRDefault="003010AA" w:rsidP="0024273E">
            <w:pPr>
              <w:pStyle w:val="3"/>
              <w:tabs>
                <w:tab w:val="left" w:pos="7371"/>
              </w:tabs>
              <w:spacing w:before="0" w:line="264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1. В семью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AB07637" w14:textId="77777777" w:rsidR="003010AA" w:rsidRPr="008C0427" w:rsidRDefault="003010AA" w:rsidP="0024273E">
            <w:pPr>
              <w:pStyle w:val="3"/>
              <w:tabs>
                <w:tab w:val="left" w:pos="7371"/>
              </w:tabs>
              <w:spacing w:before="0" w:line="264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38/47%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EB3E3C2" w14:textId="77777777" w:rsidR="003010AA" w:rsidRPr="008C0427" w:rsidRDefault="003010AA" w:rsidP="0024273E">
            <w:pPr>
              <w:pStyle w:val="3"/>
              <w:tabs>
                <w:tab w:val="left" w:pos="7371"/>
              </w:tabs>
              <w:spacing w:before="0" w:line="264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48/60%</w:t>
            </w:r>
          </w:p>
        </w:tc>
      </w:tr>
      <w:tr w:rsidR="008C0427" w:rsidRPr="008C0427" w14:paraId="1440142C" w14:textId="77777777" w:rsidTr="001269D7">
        <w:trPr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F00E92E" w14:textId="77777777" w:rsidR="003010AA" w:rsidRPr="008C0427" w:rsidRDefault="003010AA" w:rsidP="0024273E">
            <w:pPr>
              <w:pStyle w:val="3"/>
              <w:tabs>
                <w:tab w:val="left" w:pos="7371"/>
              </w:tabs>
              <w:spacing w:before="0" w:line="264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 Под опеку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0FE77B5" w14:textId="77777777" w:rsidR="003010AA" w:rsidRPr="008C0427" w:rsidRDefault="003010AA" w:rsidP="0024273E">
            <w:pPr>
              <w:pStyle w:val="3"/>
              <w:tabs>
                <w:tab w:val="left" w:pos="7371"/>
              </w:tabs>
              <w:spacing w:before="0" w:line="264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9/11,1%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D43271A" w14:textId="77777777" w:rsidR="003010AA" w:rsidRPr="008C0427" w:rsidRDefault="003010AA" w:rsidP="0024273E">
            <w:pPr>
              <w:pStyle w:val="3"/>
              <w:tabs>
                <w:tab w:val="left" w:pos="7371"/>
              </w:tabs>
              <w:spacing w:before="0" w:line="264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6/7,5%</w:t>
            </w:r>
          </w:p>
        </w:tc>
      </w:tr>
      <w:tr w:rsidR="008C0427" w:rsidRPr="008C0427" w14:paraId="253A9ACA" w14:textId="77777777" w:rsidTr="001269D7">
        <w:trPr>
          <w:trHeight w:val="248"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9529C0B" w14:textId="77777777" w:rsidR="003010AA" w:rsidRPr="008C0427" w:rsidRDefault="003010AA" w:rsidP="0024273E">
            <w:pPr>
              <w:pStyle w:val="3"/>
              <w:tabs>
                <w:tab w:val="left" w:pos="7371"/>
              </w:tabs>
              <w:spacing w:before="0" w:line="264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3. Усыновление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1395DCF" w14:textId="77777777" w:rsidR="003010AA" w:rsidRPr="008C0427" w:rsidRDefault="003010AA" w:rsidP="0024273E">
            <w:pPr>
              <w:pStyle w:val="3"/>
              <w:tabs>
                <w:tab w:val="left" w:pos="7371"/>
              </w:tabs>
              <w:spacing w:before="0" w:line="264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0D0CC4E" w14:textId="77777777" w:rsidR="003010AA" w:rsidRPr="008C0427" w:rsidRDefault="003010AA" w:rsidP="0024273E">
            <w:pPr>
              <w:pStyle w:val="3"/>
              <w:tabs>
                <w:tab w:val="left" w:pos="7371"/>
              </w:tabs>
              <w:spacing w:before="0" w:line="264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8C0427" w:rsidRPr="008C0427" w14:paraId="42B23459" w14:textId="77777777" w:rsidTr="001269D7">
        <w:trPr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450F1AD" w14:textId="77777777" w:rsidR="003010AA" w:rsidRPr="008C0427" w:rsidRDefault="003010AA" w:rsidP="0024273E">
            <w:pPr>
              <w:pStyle w:val="3"/>
              <w:tabs>
                <w:tab w:val="left" w:pos="7371"/>
              </w:tabs>
              <w:spacing w:before="0" w:line="264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4. Приемная семья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0545FD3" w14:textId="77777777" w:rsidR="003010AA" w:rsidRPr="008C0427" w:rsidRDefault="003010AA" w:rsidP="0024273E">
            <w:pPr>
              <w:pStyle w:val="3"/>
              <w:tabs>
                <w:tab w:val="left" w:pos="7371"/>
              </w:tabs>
              <w:spacing w:before="0" w:line="264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1/1,2%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FED03A8" w14:textId="77777777" w:rsidR="003010AA" w:rsidRPr="008C0427" w:rsidRDefault="003010AA" w:rsidP="0024273E">
            <w:pPr>
              <w:pStyle w:val="3"/>
              <w:tabs>
                <w:tab w:val="left" w:pos="7371"/>
              </w:tabs>
              <w:spacing w:before="0" w:line="264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2/2,5%</w:t>
            </w:r>
          </w:p>
        </w:tc>
      </w:tr>
      <w:tr w:rsidR="008C0427" w:rsidRPr="008C0427" w14:paraId="18EC1DA9" w14:textId="77777777" w:rsidTr="001269D7">
        <w:trPr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98F1EF6" w14:textId="77777777" w:rsidR="003010AA" w:rsidRPr="008C0427" w:rsidRDefault="003010AA" w:rsidP="0024273E">
            <w:pPr>
              <w:pStyle w:val="3"/>
              <w:tabs>
                <w:tab w:val="left" w:pos="7371"/>
              </w:tabs>
              <w:spacing w:before="0" w:line="264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5. ДГУ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2A39B09" w14:textId="77777777" w:rsidR="003010AA" w:rsidRPr="008C0427" w:rsidRDefault="003010AA" w:rsidP="0024273E">
            <w:pPr>
              <w:pStyle w:val="3"/>
              <w:tabs>
                <w:tab w:val="left" w:pos="7371"/>
              </w:tabs>
              <w:spacing w:before="0" w:line="264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32/39,5%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97F6FAE" w14:textId="77777777" w:rsidR="003010AA" w:rsidRPr="008C0427" w:rsidRDefault="003010AA" w:rsidP="0024273E">
            <w:pPr>
              <w:pStyle w:val="3"/>
              <w:tabs>
                <w:tab w:val="left" w:pos="7371"/>
              </w:tabs>
              <w:spacing w:before="0" w:line="264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22/27,5%</w:t>
            </w:r>
          </w:p>
        </w:tc>
      </w:tr>
      <w:tr w:rsidR="008C0427" w:rsidRPr="008C0427" w14:paraId="64B7ADF1" w14:textId="77777777" w:rsidTr="001269D7">
        <w:trPr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53A9FC2" w14:textId="77777777" w:rsidR="003010AA" w:rsidRPr="008C0427" w:rsidRDefault="003010AA" w:rsidP="0024273E">
            <w:pPr>
              <w:pStyle w:val="3"/>
              <w:tabs>
                <w:tab w:val="num" w:pos="426"/>
                <w:tab w:val="left" w:pos="7371"/>
              </w:tabs>
              <w:spacing w:before="0" w:line="264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6. Учреждения начального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50F9445" w14:textId="77777777" w:rsidR="003010AA" w:rsidRPr="008C0427" w:rsidRDefault="003010AA" w:rsidP="0024273E">
            <w:pPr>
              <w:pStyle w:val="3"/>
              <w:tabs>
                <w:tab w:val="left" w:pos="7371"/>
              </w:tabs>
              <w:spacing w:before="0" w:line="264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1B7D6C8" w14:textId="77777777" w:rsidR="003010AA" w:rsidRPr="008C0427" w:rsidRDefault="003010AA" w:rsidP="0024273E">
            <w:pPr>
              <w:pStyle w:val="3"/>
              <w:tabs>
                <w:tab w:val="left" w:pos="7371"/>
              </w:tabs>
              <w:spacing w:before="0" w:line="264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8C0427" w:rsidRPr="008C0427" w14:paraId="19A4BF24" w14:textId="77777777" w:rsidTr="001269D7">
        <w:trPr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598D6FB" w14:textId="77777777" w:rsidR="003010AA" w:rsidRPr="008C0427" w:rsidRDefault="003010AA" w:rsidP="0024273E">
            <w:pPr>
              <w:pStyle w:val="3"/>
              <w:tabs>
                <w:tab w:val="left" w:pos="7371"/>
              </w:tabs>
              <w:spacing w:before="0" w:line="264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7. Другие формы устройства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37C52A0" w14:textId="77777777" w:rsidR="003010AA" w:rsidRPr="008C0427" w:rsidRDefault="003010AA" w:rsidP="0024273E">
            <w:pPr>
              <w:pStyle w:val="3"/>
              <w:tabs>
                <w:tab w:val="left" w:pos="7371"/>
              </w:tabs>
              <w:spacing w:before="0" w:line="264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1/1,2%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37A65EB" w14:textId="77777777" w:rsidR="003010AA" w:rsidRPr="008C0427" w:rsidRDefault="003010AA" w:rsidP="0024273E">
            <w:pPr>
              <w:pStyle w:val="3"/>
              <w:tabs>
                <w:tab w:val="left" w:pos="7371"/>
              </w:tabs>
              <w:spacing w:before="0" w:line="264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C04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2/2,5%</w:t>
            </w:r>
          </w:p>
        </w:tc>
      </w:tr>
    </w:tbl>
    <w:p w14:paraId="60458897" w14:textId="77777777" w:rsidR="003010AA" w:rsidRPr="008C0427" w:rsidRDefault="003010AA" w:rsidP="0024273E">
      <w:pPr>
        <w:tabs>
          <w:tab w:val="left" w:pos="7371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6695F1C1" w14:textId="2CA9A78F" w:rsidR="003010AA" w:rsidRPr="008C0427" w:rsidRDefault="003010AA" w:rsidP="0024273E">
      <w:pPr>
        <w:tabs>
          <w:tab w:val="left" w:pos="7371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27">
        <w:rPr>
          <w:rFonts w:ascii="Times New Roman" w:hAnsi="Times New Roman"/>
          <w:sz w:val="28"/>
          <w:szCs w:val="28"/>
        </w:rPr>
        <w:t xml:space="preserve">Анализ данных по устройству воспитанников показывает, что по-прежнему возвращение детей в кровные семьи является приоритетным направлением в деятельности учреждения и имеет в 20234 году высокие показатели. После возвращения несовершеннолетнего ребёнка в семью проводится постановка семьи </w:t>
      </w:r>
      <w:r w:rsidR="008C0427" w:rsidRPr="008C0427">
        <w:rPr>
          <w:rFonts w:ascii="Times New Roman" w:hAnsi="Times New Roman"/>
          <w:sz w:val="28"/>
          <w:szCs w:val="28"/>
        </w:rPr>
        <w:t>на учет</w:t>
      </w:r>
      <w:r w:rsidRPr="008C0427">
        <w:rPr>
          <w:rFonts w:ascii="Times New Roman" w:hAnsi="Times New Roman"/>
          <w:sz w:val="28"/>
          <w:szCs w:val="28"/>
        </w:rPr>
        <w:t xml:space="preserve"> в отделение профилактики социального сиротства.</w:t>
      </w:r>
    </w:p>
    <w:p w14:paraId="21685E58" w14:textId="7321952C" w:rsidR="003010AA" w:rsidRPr="008C0427" w:rsidRDefault="003010AA" w:rsidP="0024273E">
      <w:pPr>
        <w:tabs>
          <w:tab w:val="left" w:pos="7371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27">
        <w:rPr>
          <w:rFonts w:ascii="Times New Roman" w:hAnsi="Times New Roman"/>
          <w:sz w:val="28"/>
          <w:szCs w:val="28"/>
        </w:rPr>
        <w:lastRenderedPageBreak/>
        <w:t xml:space="preserve">В связи с нормализацией детско-родительских отношений, изменением родителями образа жизни в текущем году позитивные моменты отмечались                   </w:t>
      </w:r>
      <w:r w:rsidR="008C0427" w:rsidRPr="008C0427">
        <w:rPr>
          <w:rFonts w:ascii="Times New Roman" w:hAnsi="Times New Roman"/>
          <w:sz w:val="28"/>
          <w:szCs w:val="28"/>
        </w:rPr>
        <w:t>в семьях</w:t>
      </w:r>
      <w:r w:rsidRPr="008C0427">
        <w:rPr>
          <w:rFonts w:ascii="Times New Roman" w:hAnsi="Times New Roman"/>
          <w:sz w:val="28"/>
          <w:szCs w:val="28"/>
        </w:rPr>
        <w:t>. В 2024 году численность детей, при жизнеустройстве которых были применены семейные формы (возврат в родные семьи, устройство под опеку, в приемные семьи), составила 56 человек (70%).</w:t>
      </w:r>
    </w:p>
    <w:p w14:paraId="3BF818A8" w14:textId="18EF9280" w:rsidR="003010AA" w:rsidRPr="008C0427" w:rsidRDefault="003010AA" w:rsidP="002427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04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Ежедневно проводится консультирование законных представителей, родственников, граждан по вопросам восстановления детско-родительских отношений, </w:t>
      </w:r>
      <w:r w:rsidR="008C0427" w:rsidRPr="008C0427">
        <w:rPr>
          <w:rFonts w:ascii="Times New Roman" w:eastAsia="Times New Roman" w:hAnsi="Times New Roman"/>
          <w:sz w:val="28"/>
          <w:szCs w:val="28"/>
          <w:lang w:eastAsia="ru-RU"/>
        </w:rPr>
        <w:t>условий возврата</w:t>
      </w:r>
      <w:r w:rsidRPr="008C0427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несовершеннолетних </w:t>
      </w:r>
      <w:r w:rsidR="008C0427" w:rsidRPr="008C0427">
        <w:rPr>
          <w:rFonts w:ascii="Times New Roman" w:eastAsia="Times New Roman" w:hAnsi="Times New Roman"/>
          <w:sz w:val="28"/>
          <w:szCs w:val="28"/>
          <w:lang w:eastAsia="ru-RU"/>
        </w:rPr>
        <w:t>в кровные</w:t>
      </w:r>
      <w:r w:rsidRPr="008C0427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оформления опеки. В течение года проведено 72 консультаций.</w:t>
      </w:r>
      <w:r w:rsidRPr="008C0427">
        <w:rPr>
          <w:rFonts w:ascii="Times New Roman" w:hAnsi="Times New Roman"/>
          <w:sz w:val="28"/>
          <w:szCs w:val="28"/>
        </w:rPr>
        <w:t xml:space="preserve"> </w:t>
      </w:r>
    </w:p>
    <w:p w14:paraId="4FB35DDD" w14:textId="7D8BDA0E" w:rsidR="006205A2" w:rsidRPr="008C0427" w:rsidRDefault="003010AA" w:rsidP="002427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0427">
        <w:rPr>
          <w:rFonts w:ascii="Times New Roman" w:hAnsi="Times New Roman"/>
          <w:sz w:val="28"/>
          <w:szCs w:val="28"/>
        </w:rPr>
        <w:tab/>
        <w:t>На конец отчетного периода в учреждении проживало                                           38 воспитанников</w:t>
      </w:r>
    </w:p>
    <w:p w14:paraId="28ED01CD" w14:textId="79395148" w:rsidR="00157266" w:rsidRPr="008C0427" w:rsidRDefault="00811643" w:rsidP="0024273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05A2">
        <w:rPr>
          <w:rFonts w:ascii="Times New Roman" w:hAnsi="Times New Roman"/>
          <w:bCs/>
          <w:sz w:val="28"/>
          <w:szCs w:val="28"/>
        </w:rPr>
        <w:t>Правовое воспитание</w:t>
      </w:r>
    </w:p>
    <w:p w14:paraId="7FB5D1FC" w14:textId="64A0432C" w:rsidR="00811643" w:rsidRPr="00356D5A" w:rsidRDefault="00811643" w:rsidP="00242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ab/>
      </w:r>
      <w:r w:rsidR="00157266" w:rsidRPr="00356D5A">
        <w:rPr>
          <w:rFonts w:ascii="Times New Roman" w:hAnsi="Times New Roman"/>
          <w:sz w:val="28"/>
          <w:szCs w:val="28"/>
        </w:rPr>
        <w:t>В 202</w:t>
      </w:r>
      <w:r w:rsidR="008C0427">
        <w:rPr>
          <w:rFonts w:ascii="Times New Roman" w:hAnsi="Times New Roman"/>
          <w:sz w:val="28"/>
          <w:szCs w:val="28"/>
        </w:rPr>
        <w:t>4</w:t>
      </w:r>
      <w:r w:rsidRPr="00356D5A">
        <w:rPr>
          <w:rFonts w:ascii="Times New Roman" w:hAnsi="Times New Roman"/>
          <w:sz w:val="28"/>
          <w:szCs w:val="28"/>
        </w:rPr>
        <w:t xml:space="preserve"> году продолжен</w:t>
      </w:r>
      <w:r w:rsidR="00157266">
        <w:rPr>
          <w:rFonts w:ascii="Times New Roman" w:hAnsi="Times New Roman"/>
          <w:sz w:val="28"/>
          <w:szCs w:val="28"/>
        </w:rPr>
        <w:t>а</w:t>
      </w:r>
      <w:r w:rsidRPr="00356D5A">
        <w:rPr>
          <w:rFonts w:ascii="Times New Roman" w:hAnsi="Times New Roman"/>
          <w:sz w:val="28"/>
          <w:szCs w:val="28"/>
        </w:rPr>
        <w:t xml:space="preserve"> программа</w:t>
      </w:r>
      <w:r w:rsidR="00157266">
        <w:rPr>
          <w:rFonts w:ascii="Times New Roman" w:hAnsi="Times New Roman"/>
          <w:sz w:val="28"/>
          <w:szCs w:val="28"/>
        </w:rPr>
        <w:t xml:space="preserve"> правового воспитания. </w:t>
      </w:r>
      <w:r w:rsidRPr="00356D5A">
        <w:rPr>
          <w:rFonts w:ascii="Times New Roman" w:hAnsi="Times New Roman"/>
          <w:sz w:val="28"/>
          <w:szCs w:val="28"/>
        </w:rPr>
        <w:t>2 раза в месяц проводится факультатив «Правовой лицей», целью которого является:</w:t>
      </w:r>
    </w:p>
    <w:p w14:paraId="7D45AB6D" w14:textId="77777777" w:rsidR="00811643" w:rsidRPr="00356D5A" w:rsidRDefault="00811643" w:rsidP="0024273E">
      <w:pPr>
        <w:numPr>
          <w:ilvl w:val="0"/>
          <w:numId w:val="9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56D5A">
        <w:rPr>
          <w:rFonts w:ascii="Times New Roman" w:eastAsia="Calibri" w:hAnsi="Times New Roman"/>
          <w:kern w:val="0"/>
          <w:sz w:val="28"/>
          <w:szCs w:val="28"/>
          <w:lang w:eastAsia="en-US"/>
        </w:rPr>
        <w:t>форми</w:t>
      </w:r>
      <w:r w:rsidRPr="00356D5A">
        <w:rPr>
          <w:rFonts w:ascii="Times New Roman" w:eastAsia="Calibri" w:hAnsi="Times New Roman"/>
          <w:kern w:val="0"/>
          <w:sz w:val="28"/>
          <w:szCs w:val="28"/>
          <w:shd w:val="clear" w:color="auto" w:fill="FFFFFF"/>
          <w:lang w:eastAsia="en-US"/>
        </w:rPr>
        <w:t>рование основ правовой грамотности среди воспитанников;</w:t>
      </w:r>
    </w:p>
    <w:p w14:paraId="74CE709A" w14:textId="023D02B7" w:rsidR="00811643" w:rsidRPr="00356D5A" w:rsidRDefault="00811643" w:rsidP="0024273E">
      <w:pPr>
        <w:numPr>
          <w:ilvl w:val="0"/>
          <w:numId w:val="9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56D5A">
        <w:rPr>
          <w:rFonts w:ascii="Times New Roman" w:eastAsia="Calibri" w:hAnsi="Times New Roman"/>
          <w:kern w:val="0"/>
          <w:sz w:val="28"/>
          <w:szCs w:val="28"/>
          <w:shd w:val="clear" w:color="auto" w:fill="FFFFFF"/>
          <w:lang w:eastAsia="en-US"/>
        </w:rPr>
        <w:t xml:space="preserve">развитие </w:t>
      </w:r>
      <w:r w:rsidR="00157266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правосознания и</w:t>
      </w:r>
      <w:r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правовой культуры, социально-правовой активности, внутренней убежденности в необходимости соблюдения </w:t>
      </w:r>
      <w:r w:rsidR="00157266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норм права</w:t>
      </w:r>
      <w:r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; </w:t>
      </w:r>
    </w:p>
    <w:p w14:paraId="2EC2B577" w14:textId="253E7FF3" w:rsidR="00811643" w:rsidRPr="00356D5A" w:rsidRDefault="00811643" w:rsidP="0024273E">
      <w:pPr>
        <w:numPr>
          <w:ilvl w:val="0"/>
          <w:numId w:val="9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осознание себя полноправным</w:t>
      </w:r>
      <w:r w:rsidR="003841D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членом общества, имеющим гарантированные законом права и свободы.</w:t>
      </w:r>
    </w:p>
    <w:p w14:paraId="7EB850E5" w14:textId="77E14356" w:rsidR="00811643" w:rsidRPr="00356D5A" w:rsidRDefault="00811643" w:rsidP="00242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ab/>
        <w:t>В 202</w:t>
      </w:r>
      <w:r w:rsidR="008C0427">
        <w:rPr>
          <w:rFonts w:ascii="Times New Roman" w:hAnsi="Times New Roman"/>
          <w:sz w:val="28"/>
          <w:szCs w:val="28"/>
        </w:rPr>
        <w:t>4</w:t>
      </w:r>
      <w:r w:rsidRPr="00356D5A">
        <w:rPr>
          <w:rFonts w:ascii="Times New Roman" w:hAnsi="Times New Roman"/>
          <w:sz w:val="28"/>
          <w:szCs w:val="28"/>
        </w:rPr>
        <w:t xml:space="preserve"> году </w:t>
      </w:r>
      <w:r w:rsidR="00157266" w:rsidRPr="00356D5A">
        <w:rPr>
          <w:rFonts w:ascii="Times New Roman" w:hAnsi="Times New Roman"/>
          <w:sz w:val="28"/>
          <w:szCs w:val="28"/>
        </w:rPr>
        <w:t>выявлен</w:t>
      </w:r>
      <w:r w:rsidR="005E57E9">
        <w:rPr>
          <w:rFonts w:ascii="Times New Roman" w:hAnsi="Times New Roman"/>
          <w:sz w:val="28"/>
          <w:szCs w:val="28"/>
        </w:rPr>
        <w:t>о</w:t>
      </w:r>
      <w:r w:rsidR="00157266">
        <w:rPr>
          <w:rFonts w:ascii="Times New Roman" w:hAnsi="Times New Roman"/>
          <w:sz w:val="28"/>
          <w:szCs w:val="28"/>
        </w:rPr>
        <w:t xml:space="preserve"> </w:t>
      </w:r>
      <w:r w:rsidR="00E14702">
        <w:rPr>
          <w:rFonts w:ascii="Times New Roman" w:hAnsi="Times New Roman"/>
          <w:sz w:val="28"/>
          <w:szCs w:val="28"/>
        </w:rPr>
        <w:t>3</w:t>
      </w:r>
      <w:r w:rsidR="00157266" w:rsidRPr="00356D5A">
        <w:rPr>
          <w:rFonts w:ascii="Times New Roman" w:hAnsi="Times New Roman"/>
          <w:sz w:val="28"/>
          <w:szCs w:val="28"/>
        </w:rPr>
        <w:t xml:space="preserve"> воспитанник</w:t>
      </w:r>
      <w:r w:rsidR="00E14702">
        <w:rPr>
          <w:rFonts w:ascii="Times New Roman" w:hAnsi="Times New Roman"/>
          <w:sz w:val="28"/>
          <w:szCs w:val="28"/>
        </w:rPr>
        <w:t>а</w:t>
      </w:r>
      <w:r w:rsidR="00157266" w:rsidRPr="00356D5A">
        <w:rPr>
          <w:rFonts w:ascii="Times New Roman" w:hAnsi="Times New Roman"/>
          <w:sz w:val="28"/>
          <w:szCs w:val="28"/>
        </w:rPr>
        <w:t>,</w:t>
      </w:r>
      <w:r w:rsidR="00157266">
        <w:rPr>
          <w:rFonts w:ascii="Times New Roman" w:hAnsi="Times New Roman"/>
          <w:sz w:val="28"/>
          <w:szCs w:val="28"/>
        </w:rPr>
        <w:t xml:space="preserve"> </w:t>
      </w:r>
      <w:r w:rsidRPr="00356D5A">
        <w:rPr>
          <w:rFonts w:ascii="Times New Roman" w:hAnsi="Times New Roman"/>
          <w:sz w:val="28"/>
          <w:szCs w:val="28"/>
        </w:rPr>
        <w:t>совершивши</w:t>
      </w:r>
      <w:r w:rsidR="005E57E9">
        <w:rPr>
          <w:rFonts w:ascii="Times New Roman" w:hAnsi="Times New Roman"/>
          <w:sz w:val="28"/>
          <w:szCs w:val="28"/>
        </w:rPr>
        <w:t>х</w:t>
      </w:r>
      <w:r w:rsidRPr="00356D5A">
        <w:rPr>
          <w:rFonts w:ascii="Times New Roman" w:hAnsi="Times New Roman"/>
          <w:sz w:val="28"/>
          <w:szCs w:val="28"/>
        </w:rPr>
        <w:t xml:space="preserve"> правонарушени</w:t>
      </w:r>
      <w:r w:rsidR="00157266">
        <w:rPr>
          <w:rFonts w:ascii="Times New Roman" w:hAnsi="Times New Roman"/>
          <w:sz w:val="28"/>
          <w:szCs w:val="28"/>
        </w:rPr>
        <w:t>е</w:t>
      </w:r>
      <w:r w:rsidRPr="00356D5A">
        <w:rPr>
          <w:rFonts w:ascii="Times New Roman" w:hAnsi="Times New Roman"/>
          <w:sz w:val="28"/>
          <w:szCs w:val="28"/>
        </w:rPr>
        <w:t xml:space="preserve"> </w:t>
      </w:r>
      <w:r w:rsidR="00157266">
        <w:rPr>
          <w:rFonts w:ascii="Times New Roman" w:hAnsi="Times New Roman"/>
          <w:sz w:val="28"/>
          <w:szCs w:val="28"/>
        </w:rPr>
        <w:t>до поступления в учреждения</w:t>
      </w:r>
      <w:r w:rsidRPr="00356D5A">
        <w:rPr>
          <w:rFonts w:ascii="Times New Roman" w:hAnsi="Times New Roman"/>
          <w:sz w:val="28"/>
          <w:szCs w:val="28"/>
        </w:rPr>
        <w:t xml:space="preserve">. </w:t>
      </w:r>
    </w:p>
    <w:p w14:paraId="00046A04" w14:textId="75877B65" w:rsidR="00811643" w:rsidRPr="00356D5A" w:rsidRDefault="00811643" w:rsidP="0024273E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356D5A">
        <w:rPr>
          <w:rFonts w:ascii="Times New Roman" w:eastAsia="Calibri" w:hAnsi="Times New Roman"/>
          <w:kern w:val="0"/>
          <w:sz w:val="28"/>
          <w:szCs w:val="28"/>
          <w:lang w:eastAsia="en-US"/>
        </w:rPr>
        <w:t>На конец отчетного периода на профилактическом учете в ОПДН ОП «</w:t>
      </w:r>
      <w:r w:rsidR="00157266" w:rsidRPr="00356D5A">
        <w:rPr>
          <w:rFonts w:ascii="Times New Roman" w:eastAsia="Calibri" w:hAnsi="Times New Roman"/>
          <w:kern w:val="0"/>
          <w:sz w:val="28"/>
          <w:szCs w:val="28"/>
          <w:lang w:eastAsia="en-US"/>
        </w:rPr>
        <w:t>Ленинский»</w:t>
      </w:r>
      <w:r w:rsidRPr="00356D5A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УМВД России по г. Челябинску несовершеннолетние не состоят.</w:t>
      </w:r>
    </w:p>
    <w:p w14:paraId="3A3FE074" w14:textId="77777777" w:rsidR="00157266" w:rsidRPr="00356D5A" w:rsidRDefault="00157266" w:rsidP="0024273E">
      <w:pPr>
        <w:pStyle w:val="12"/>
        <w:tabs>
          <w:tab w:val="left" w:pos="709"/>
        </w:tabs>
        <w:spacing w:after="0" w:line="240" w:lineRule="auto"/>
        <w:rPr>
          <w:rFonts w:ascii="Times New Roman" w:hAnsi="Times New Roman"/>
          <w:b/>
          <w:color w:val="0000FF"/>
          <w:sz w:val="28"/>
          <w:szCs w:val="28"/>
        </w:rPr>
      </w:pPr>
    </w:p>
    <w:p w14:paraId="1C6DF389" w14:textId="0F190690" w:rsidR="00626298" w:rsidRPr="007632C3" w:rsidRDefault="00171F64" w:rsidP="007632C3">
      <w:pPr>
        <w:pStyle w:val="a7"/>
        <w:numPr>
          <w:ilvl w:val="0"/>
          <w:numId w:val="35"/>
        </w:num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32C3">
        <w:rPr>
          <w:rFonts w:ascii="Times New Roman" w:hAnsi="Times New Roman"/>
          <w:b/>
          <w:sz w:val="28"/>
          <w:szCs w:val="28"/>
        </w:rPr>
        <w:t>Социализация и психолого-педагогическая реабилитация воспитанников</w:t>
      </w:r>
    </w:p>
    <w:p w14:paraId="41249D12" w14:textId="77777777" w:rsidR="00626298" w:rsidRPr="00356D5A" w:rsidRDefault="00626298" w:rsidP="0024273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Одной из приоритетных задач</w:t>
      </w:r>
      <w:r w:rsidR="00D65A46" w:rsidRPr="00356D5A">
        <w:rPr>
          <w:rFonts w:ascii="Times New Roman" w:hAnsi="Times New Roman"/>
          <w:sz w:val="28"/>
          <w:szCs w:val="28"/>
        </w:rPr>
        <w:t xml:space="preserve"> в этом направлении</w:t>
      </w:r>
      <w:r w:rsidRPr="00356D5A">
        <w:rPr>
          <w:rFonts w:ascii="Times New Roman" w:hAnsi="Times New Roman"/>
          <w:sz w:val="28"/>
          <w:szCs w:val="28"/>
        </w:rPr>
        <w:t xml:space="preserve"> за отчетный период являлась профилактическая работа с несовершеннолетними, которая осуществлялась по следующим направлениям:</w:t>
      </w:r>
    </w:p>
    <w:p w14:paraId="34AA8E43" w14:textId="77777777" w:rsidR="00626298" w:rsidRPr="00356D5A" w:rsidRDefault="00626298" w:rsidP="0024273E">
      <w:pPr>
        <w:pStyle w:val="a7"/>
        <w:numPr>
          <w:ilvl w:val="0"/>
          <w:numId w:val="15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профилактика самовольных уходов воспитанников;</w:t>
      </w:r>
    </w:p>
    <w:p w14:paraId="0E206833" w14:textId="77777777" w:rsidR="00626298" w:rsidRPr="00356D5A" w:rsidRDefault="00626298" w:rsidP="0024273E">
      <w:pPr>
        <w:pStyle w:val="a7"/>
        <w:numPr>
          <w:ilvl w:val="0"/>
          <w:numId w:val="15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профилактика школьной дезадаптации;</w:t>
      </w:r>
    </w:p>
    <w:p w14:paraId="0C4A276D" w14:textId="77777777" w:rsidR="00626298" w:rsidRPr="00356D5A" w:rsidRDefault="00626298" w:rsidP="0024273E">
      <w:pPr>
        <w:pStyle w:val="a7"/>
        <w:numPr>
          <w:ilvl w:val="0"/>
          <w:numId w:val="15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профилактика вредных привычек (токсикомания, наркомания, табакокурение);</w:t>
      </w:r>
    </w:p>
    <w:p w14:paraId="13D72B3C" w14:textId="77777777" w:rsidR="00626298" w:rsidRPr="00356D5A" w:rsidRDefault="00626298" w:rsidP="0024273E">
      <w:pPr>
        <w:pStyle w:val="a7"/>
        <w:numPr>
          <w:ilvl w:val="0"/>
          <w:numId w:val="15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профилактика ВИЧ, СПИДа;</w:t>
      </w:r>
    </w:p>
    <w:p w14:paraId="40A25DD6" w14:textId="77777777" w:rsidR="00626298" w:rsidRPr="00356D5A" w:rsidRDefault="00626298" w:rsidP="0024273E">
      <w:pPr>
        <w:pStyle w:val="a7"/>
        <w:numPr>
          <w:ilvl w:val="0"/>
          <w:numId w:val="15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профилактика девиантного поведения воспитанников;</w:t>
      </w:r>
    </w:p>
    <w:p w14:paraId="248C200C" w14:textId="678BFD0A" w:rsidR="00593CE1" w:rsidRPr="006205A2" w:rsidRDefault="00626298" w:rsidP="0024273E">
      <w:pPr>
        <w:pStyle w:val="a7"/>
        <w:numPr>
          <w:ilvl w:val="0"/>
          <w:numId w:val="15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участие в общегородских профилактических акциях.</w:t>
      </w:r>
    </w:p>
    <w:p w14:paraId="2EB631AB" w14:textId="66F98C69" w:rsidR="00194D1D" w:rsidRPr="00356D5A" w:rsidRDefault="00194D1D" w:rsidP="0024273E">
      <w:pPr>
        <w:tabs>
          <w:tab w:val="left" w:pos="709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 xml:space="preserve">За отчетный период на профилактическом учете в учреждении состояло </w:t>
      </w:r>
      <w:r w:rsidR="0048122E">
        <w:rPr>
          <w:rFonts w:ascii="Times New Roman" w:hAnsi="Times New Roman"/>
          <w:sz w:val="28"/>
          <w:szCs w:val="28"/>
        </w:rPr>
        <w:t>9</w:t>
      </w:r>
      <w:r w:rsidR="00DB6515" w:rsidRPr="00356D5A">
        <w:rPr>
          <w:rFonts w:ascii="Times New Roman" w:hAnsi="Times New Roman"/>
          <w:sz w:val="28"/>
          <w:szCs w:val="28"/>
        </w:rPr>
        <w:t xml:space="preserve"> </w:t>
      </w:r>
      <w:r w:rsidRPr="00356D5A">
        <w:rPr>
          <w:rFonts w:ascii="Times New Roman" w:hAnsi="Times New Roman"/>
          <w:sz w:val="28"/>
          <w:szCs w:val="28"/>
        </w:rPr>
        <w:t>воспитанников «группы риска».</w:t>
      </w:r>
    </w:p>
    <w:p w14:paraId="1E9C47A3" w14:textId="77777777" w:rsidR="00194D1D" w:rsidRPr="00356D5A" w:rsidRDefault="00194D1D" w:rsidP="002427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Основаниями для постановки несовершеннолетних на профилактический учет являются:</w:t>
      </w:r>
    </w:p>
    <w:p w14:paraId="6C74FBDF" w14:textId="77777777" w:rsidR="00194D1D" w:rsidRPr="00356D5A" w:rsidRDefault="00194D1D" w:rsidP="0024273E">
      <w:pPr>
        <w:pStyle w:val="a7"/>
        <w:numPr>
          <w:ilvl w:val="0"/>
          <w:numId w:val="16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склонность к самовольным уходам;</w:t>
      </w:r>
    </w:p>
    <w:p w14:paraId="5EEF9B09" w14:textId="77777777" w:rsidR="00194D1D" w:rsidRPr="00356D5A" w:rsidRDefault="00194D1D" w:rsidP="0024273E">
      <w:pPr>
        <w:pStyle w:val="a7"/>
        <w:numPr>
          <w:ilvl w:val="0"/>
          <w:numId w:val="16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предрасположенность к употреблению алкоголя, табака, наркотиков, ПАВ и др.;</w:t>
      </w:r>
    </w:p>
    <w:p w14:paraId="291BA062" w14:textId="77777777" w:rsidR="00194D1D" w:rsidRPr="00356D5A" w:rsidRDefault="00194D1D" w:rsidP="0024273E">
      <w:pPr>
        <w:pStyle w:val="a7"/>
        <w:numPr>
          <w:ilvl w:val="0"/>
          <w:numId w:val="16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склонность к совершению правонарушений;</w:t>
      </w:r>
    </w:p>
    <w:p w14:paraId="23E48999" w14:textId="77777777" w:rsidR="00194D1D" w:rsidRPr="00356D5A" w:rsidRDefault="00194D1D" w:rsidP="0024273E">
      <w:pPr>
        <w:pStyle w:val="a7"/>
        <w:numPr>
          <w:ilvl w:val="0"/>
          <w:numId w:val="16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неадекватное восприятие действительности;</w:t>
      </w:r>
    </w:p>
    <w:p w14:paraId="117F7CB0" w14:textId="77777777" w:rsidR="00194D1D" w:rsidRPr="00356D5A" w:rsidRDefault="00194D1D" w:rsidP="0024273E">
      <w:pPr>
        <w:pStyle w:val="a7"/>
        <w:numPr>
          <w:ilvl w:val="0"/>
          <w:numId w:val="16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lastRenderedPageBreak/>
        <w:t>школьная дезадаптация.</w:t>
      </w:r>
    </w:p>
    <w:p w14:paraId="62DF3810" w14:textId="77777777" w:rsidR="00194D1D" w:rsidRPr="00356D5A" w:rsidRDefault="00194D1D" w:rsidP="0024273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Как правило, несовершеннолетние имеют комплекс данных проблем, что позволяет говорить о низком социально-реабилитационном потенциале воспитанников «группы риска».</w:t>
      </w:r>
    </w:p>
    <w:p w14:paraId="2876ACA2" w14:textId="45D870E0" w:rsidR="00593CE1" w:rsidRPr="00356D5A" w:rsidRDefault="00194D1D" w:rsidP="0024273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</w:t>
      </w:r>
      <w:r w:rsidR="00DB6515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 202</w:t>
      </w:r>
      <w:r w:rsidR="00717D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  <w:r w:rsidR="00DB6515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году </w:t>
      </w:r>
      <w:r w:rsidR="0048122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зафиксирован</w:t>
      </w:r>
      <w:r w:rsidR="00717D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 2</w:t>
      </w:r>
      <w:r w:rsidR="0048122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случа</w:t>
      </w:r>
      <w:r w:rsidR="00717D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</w:t>
      </w:r>
      <w:r w:rsidR="0048122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самовольных уходов воспитанников из учреждения.</w:t>
      </w:r>
      <w:r w:rsidR="00717D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Оба случая совершены в период адаптации воспитанников к новым условиям проживания.</w:t>
      </w:r>
    </w:p>
    <w:p w14:paraId="016D66DD" w14:textId="1B6F2854" w:rsidR="00194D1D" w:rsidRPr="00356D5A" w:rsidRDefault="001B116D" w:rsidP="0024273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ab/>
      </w:r>
      <w:r w:rsidR="00194D1D" w:rsidRPr="00356D5A">
        <w:rPr>
          <w:rFonts w:ascii="Times New Roman" w:hAnsi="Times New Roman"/>
          <w:sz w:val="28"/>
          <w:szCs w:val="28"/>
        </w:rPr>
        <w:t xml:space="preserve">Вопрос профилактики самовольных уходов воспитанников </w:t>
      </w:r>
      <w:r w:rsidR="000E0431">
        <w:rPr>
          <w:rFonts w:ascii="Times New Roman" w:hAnsi="Times New Roman"/>
          <w:sz w:val="28"/>
          <w:szCs w:val="28"/>
        </w:rPr>
        <w:t xml:space="preserve">является </w:t>
      </w:r>
      <w:r w:rsidR="00194D1D" w:rsidRPr="00356D5A">
        <w:rPr>
          <w:rFonts w:ascii="Times New Roman" w:hAnsi="Times New Roman"/>
          <w:sz w:val="28"/>
          <w:szCs w:val="28"/>
        </w:rPr>
        <w:t xml:space="preserve">предметом </w:t>
      </w:r>
      <w:r w:rsidR="003C691F">
        <w:rPr>
          <w:rFonts w:ascii="Times New Roman" w:hAnsi="Times New Roman"/>
          <w:sz w:val="28"/>
          <w:szCs w:val="28"/>
        </w:rPr>
        <w:t>постоянных</w:t>
      </w:r>
      <w:r w:rsidR="003C691F" w:rsidRPr="00356D5A">
        <w:rPr>
          <w:rFonts w:ascii="Times New Roman" w:hAnsi="Times New Roman"/>
          <w:sz w:val="28"/>
          <w:szCs w:val="28"/>
        </w:rPr>
        <w:t xml:space="preserve"> </w:t>
      </w:r>
      <w:r w:rsidR="00194D1D" w:rsidRPr="00356D5A">
        <w:rPr>
          <w:rFonts w:ascii="Times New Roman" w:hAnsi="Times New Roman"/>
          <w:sz w:val="28"/>
          <w:szCs w:val="28"/>
        </w:rPr>
        <w:t>обсуждени</w:t>
      </w:r>
      <w:r w:rsidR="003C691F">
        <w:rPr>
          <w:rFonts w:ascii="Times New Roman" w:hAnsi="Times New Roman"/>
          <w:sz w:val="28"/>
          <w:szCs w:val="28"/>
        </w:rPr>
        <w:t>й</w:t>
      </w:r>
      <w:r w:rsidR="00194D1D" w:rsidRPr="00356D5A">
        <w:rPr>
          <w:rFonts w:ascii="Times New Roman" w:hAnsi="Times New Roman"/>
          <w:sz w:val="28"/>
          <w:szCs w:val="28"/>
        </w:rPr>
        <w:t xml:space="preserve"> на методическом совете, с четкой выработкой дополнительных профилактических мероприятий. </w:t>
      </w:r>
    </w:p>
    <w:p w14:paraId="45016908" w14:textId="13096B5B" w:rsidR="007446C9" w:rsidRDefault="001B116D" w:rsidP="0024273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ab/>
      </w:r>
      <w:r w:rsidR="00626298" w:rsidRPr="00356D5A">
        <w:rPr>
          <w:rFonts w:ascii="Times New Roman" w:hAnsi="Times New Roman"/>
          <w:sz w:val="28"/>
          <w:szCs w:val="28"/>
        </w:rPr>
        <w:t>В тесном взаимодействии специалистов (педагог-психолог, воспитатель, социальный педагог, медицинский работник) удается максимально эффективно решать вопросы профилактики токсикомании, правонарушений и самовольных уходов.</w:t>
      </w:r>
    </w:p>
    <w:p w14:paraId="14BA9D6A" w14:textId="11709F96" w:rsidR="007446C9" w:rsidRPr="00356D5A" w:rsidRDefault="00B6635C" w:rsidP="0024273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6205A2">
        <w:rPr>
          <w:rFonts w:ascii="Times New Roman" w:hAnsi="Times New Roman" w:cs="Times New Roman"/>
          <w:bCs/>
          <w:sz w:val="28"/>
          <w:szCs w:val="28"/>
        </w:rPr>
        <w:t xml:space="preserve"> Мероприятия по профилактике самовольных уходов</w:t>
      </w:r>
      <w:r w:rsidRPr="00356D5A">
        <w:rPr>
          <w:rFonts w:ascii="Times New Roman" w:hAnsi="Times New Roman" w:cs="Times New Roman"/>
          <w:sz w:val="28"/>
          <w:szCs w:val="28"/>
        </w:rPr>
        <w:t>.</w:t>
      </w:r>
    </w:p>
    <w:p w14:paraId="5AE93BEE" w14:textId="677C826A" w:rsidR="00B6635C" w:rsidRPr="00356D5A" w:rsidRDefault="00B6635C" w:rsidP="002427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56D5A">
        <w:rPr>
          <w:rFonts w:ascii="Times New Roman" w:hAnsi="Times New Roman" w:cs="Times New Roman"/>
          <w:sz w:val="28"/>
          <w:szCs w:val="28"/>
        </w:rPr>
        <w:t>1. Психологическое исследование (анкетирование, тестирование, опросы, наблюдение) -</w:t>
      </w:r>
      <w:r w:rsidRPr="0035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7E9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35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диагностически</w:t>
      </w:r>
      <w:r w:rsidR="00FE0D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</w:t>
      </w:r>
      <w:r w:rsidR="00057D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56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AD0043" w14:textId="77777777" w:rsidR="00B6635C" w:rsidRPr="00356D5A" w:rsidRDefault="00B6635C" w:rsidP="002427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56D5A">
        <w:rPr>
          <w:rFonts w:ascii="Times New Roman" w:hAnsi="Times New Roman" w:cs="Times New Roman"/>
          <w:sz w:val="28"/>
          <w:szCs w:val="28"/>
        </w:rPr>
        <w:t xml:space="preserve"> - выявление склонности несовершеннолетних к самовольным уходам;</w:t>
      </w:r>
    </w:p>
    <w:p w14:paraId="47EFEC45" w14:textId="77777777" w:rsidR="00B6635C" w:rsidRPr="00356D5A" w:rsidRDefault="00B6635C" w:rsidP="002427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D5A">
        <w:rPr>
          <w:rFonts w:ascii="Times New Roman" w:hAnsi="Times New Roman"/>
          <w:sz w:val="28"/>
          <w:szCs w:val="28"/>
        </w:rPr>
        <w:t>- исследование личностных, поведенческих особенностей, эмоционально-волевых качеств детей</w:t>
      </w:r>
      <w:r w:rsidR="00DA206D" w:rsidRPr="00356D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47FC6A" w14:textId="701B8F28" w:rsidR="00B6635C" w:rsidRPr="00356D5A" w:rsidRDefault="00524C1A" w:rsidP="002427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6635C" w:rsidRPr="00356D5A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раза </w:t>
      </w:r>
      <w:r w:rsidR="00B6635C" w:rsidRPr="00356D5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социально-психологическое исследование с участием воспитанников, направленное на выявление психологической комфортности проживания в учреждении и взаимоотношения с сотрудниками – проанкетированы </w:t>
      </w:r>
      <w:r w:rsidR="00717D3D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B6635C" w:rsidRPr="00356D5A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респондентов.</w:t>
      </w:r>
    </w:p>
    <w:p w14:paraId="16AB572F" w14:textId="67D92E1F" w:rsidR="00B6635C" w:rsidRPr="00356D5A" w:rsidRDefault="00B6635C" w:rsidP="002427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56D5A">
        <w:rPr>
          <w:rFonts w:ascii="Times New Roman" w:hAnsi="Times New Roman" w:cs="Times New Roman"/>
          <w:sz w:val="28"/>
          <w:szCs w:val="28"/>
        </w:rPr>
        <w:t>2. Разработ</w:t>
      </w:r>
      <w:r w:rsidR="003C691F">
        <w:rPr>
          <w:rFonts w:ascii="Times New Roman" w:hAnsi="Times New Roman" w:cs="Times New Roman"/>
          <w:sz w:val="28"/>
          <w:szCs w:val="28"/>
        </w:rPr>
        <w:t>аны</w:t>
      </w:r>
      <w:r w:rsidRPr="00356D5A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3C691F">
        <w:rPr>
          <w:rFonts w:ascii="Times New Roman" w:hAnsi="Times New Roman" w:cs="Times New Roman"/>
          <w:sz w:val="28"/>
          <w:szCs w:val="28"/>
        </w:rPr>
        <w:t>е</w:t>
      </w:r>
      <w:r w:rsidRPr="00356D5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C691F">
        <w:rPr>
          <w:rFonts w:ascii="Times New Roman" w:hAnsi="Times New Roman" w:cs="Times New Roman"/>
          <w:sz w:val="28"/>
          <w:szCs w:val="28"/>
        </w:rPr>
        <w:t>ы</w:t>
      </w:r>
      <w:r w:rsidRPr="00356D5A">
        <w:rPr>
          <w:rFonts w:ascii="Times New Roman" w:hAnsi="Times New Roman" w:cs="Times New Roman"/>
          <w:sz w:val="28"/>
          <w:szCs w:val="28"/>
        </w:rPr>
        <w:t xml:space="preserve"> профилактической работы с несовершеннолетними, имеющими склонн</w:t>
      </w:r>
      <w:r w:rsidR="00D20622" w:rsidRPr="00356D5A">
        <w:rPr>
          <w:rFonts w:ascii="Times New Roman" w:hAnsi="Times New Roman" w:cs="Times New Roman"/>
          <w:sz w:val="28"/>
          <w:szCs w:val="28"/>
        </w:rPr>
        <w:t xml:space="preserve">ость к «рискованному» поведению </w:t>
      </w:r>
      <w:r w:rsidR="00524C1A">
        <w:rPr>
          <w:rFonts w:ascii="Times New Roman" w:hAnsi="Times New Roman" w:cs="Times New Roman"/>
          <w:sz w:val="28"/>
          <w:szCs w:val="28"/>
        </w:rPr>
        <w:t>–</w:t>
      </w:r>
      <w:r w:rsidR="00D20622" w:rsidRPr="00356D5A">
        <w:rPr>
          <w:rFonts w:ascii="Times New Roman" w:hAnsi="Times New Roman" w:cs="Times New Roman"/>
          <w:sz w:val="28"/>
          <w:szCs w:val="28"/>
        </w:rPr>
        <w:t xml:space="preserve"> </w:t>
      </w:r>
      <w:r w:rsidR="0048122E">
        <w:rPr>
          <w:rFonts w:ascii="Times New Roman" w:hAnsi="Times New Roman" w:cs="Times New Roman"/>
          <w:sz w:val="28"/>
          <w:szCs w:val="28"/>
        </w:rPr>
        <w:t>9</w:t>
      </w:r>
      <w:r w:rsidR="00524C1A">
        <w:rPr>
          <w:rFonts w:ascii="Times New Roman" w:hAnsi="Times New Roman" w:cs="Times New Roman"/>
          <w:sz w:val="28"/>
          <w:szCs w:val="28"/>
        </w:rPr>
        <w:t xml:space="preserve"> </w:t>
      </w:r>
      <w:r w:rsidR="00D20622" w:rsidRPr="00356D5A">
        <w:rPr>
          <w:rFonts w:ascii="Times New Roman" w:hAnsi="Times New Roman" w:cs="Times New Roman"/>
          <w:sz w:val="28"/>
          <w:szCs w:val="28"/>
        </w:rPr>
        <w:t>воспитанников</w:t>
      </w:r>
    </w:p>
    <w:p w14:paraId="463C7666" w14:textId="77777777" w:rsidR="00B6635C" w:rsidRDefault="00B6635C" w:rsidP="002427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56D5A">
        <w:rPr>
          <w:rFonts w:ascii="Times New Roman" w:hAnsi="Times New Roman" w:cs="Times New Roman"/>
          <w:sz w:val="28"/>
          <w:szCs w:val="28"/>
        </w:rPr>
        <w:t xml:space="preserve">3. </w:t>
      </w:r>
      <w:r w:rsidR="003C691F">
        <w:rPr>
          <w:rFonts w:ascii="Times New Roman" w:hAnsi="Times New Roman" w:cs="Times New Roman"/>
          <w:sz w:val="28"/>
          <w:szCs w:val="28"/>
        </w:rPr>
        <w:t>Проводится г</w:t>
      </w:r>
      <w:r w:rsidRPr="00356D5A">
        <w:rPr>
          <w:rFonts w:ascii="Times New Roman" w:hAnsi="Times New Roman" w:cs="Times New Roman"/>
          <w:sz w:val="28"/>
          <w:szCs w:val="28"/>
        </w:rPr>
        <w:t>рупповая и индивидуальная профилактическая</w:t>
      </w:r>
      <w:r w:rsidR="00A96D87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356D5A">
        <w:rPr>
          <w:rFonts w:ascii="Times New Roman" w:hAnsi="Times New Roman" w:cs="Times New Roman"/>
          <w:sz w:val="28"/>
          <w:szCs w:val="28"/>
        </w:rPr>
        <w:t xml:space="preserve"> с воспитанниками (беседы, занятия, лектории, круглые ст</w:t>
      </w:r>
      <w:r w:rsidR="003C691F">
        <w:rPr>
          <w:rFonts w:ascii="Times New Roman" w:hAnsi="Times New Roman" w:cs="Times New Roman"/>
          <w:sz w:val="28"/>
          <w:szCs w:val="28"/>
        </w:rPr>
        <w:t>олы и т.д.):</w:t>
      </w:r>
    </w:p>
    <w:p w14:paraId="1896F61B" w14:textId="62E908EC" w:rsidR="00A96D87" w:rsidRDefault="00A96D87" w:rsidP="002427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56D5A">
        <w:rPr>
          <w:rFonts w:ascii="Times New Roman" w:hAnsi="Times New Roman" w:cs="Times New Roman"/>
          <w:sz w:val="28"/>
          <w:szCs w:val="28"/>
        </w:rPr>
        <w:t xml:space="preserve">- </w:t>
      </w:r>
      <w:r w:rsidR="005E57E9">
        <w:rPr>
          <w:rFonts w:ascii="Times New Roman" w:hAnsi="Times New Roman" w:cs="Times New Roman"/>
          <w:sz w:val="28"/>
          <w:szCs w:val="28"/>
        </w:rPr>
        <w:t>302</w:t>
      </w:r>
      <w:r w:rsidRPr="00356D5A">
        <w:rPr>
          <w:rFonts w:ascii="Times New Roman" w:hAnsi="Times New Roman" w:cs="Times New Roman"/>
          <w:sz w:val="28"/>
          <w:szCs w:val="28"/>
        </w:rPr>
        <w:t xml:space="preserve"> индивидуальных и </w:t>
      </w:r>
      <w:r w:rsidR="00FE0DB4">
        <w:rPr>
          <w:rFonts w:ascii="Times New Roman" w:hAnsi="Times New Roman" w:cs="Times New Roman"/>
          <w:sz w:val="28"/>
          <w:szCs w:val="28"/>
        </w:rPr>
        <w:t>1</w:t>
      </w:r>
      <w:r w:rsidR="005E57E9">
        <w:rPr>
          <w:rFonts w:ascii="Times New Roman" w:hAnsi="Times New Roman" w:cs="Times New Roman"/>
          <w:sz w:val="28"/>
          <w:szCs w:val="28"/>
        </w:rPr>
        <w:t>4</w:t>
      </w:r>
      <w:r w:rsidRPr="00356D5A">
        <w:rPr>
          <w:rFonts w:ascii="Times New Roman" w:hAnsi="Times New Roman" w:cs="Times New Roman"/>
          <w:sz w:val="28"/>
          <w:szCs w:val="28"/>
        </w:rPr>
        <w:t xml:space="preserve"> групповых профилактических занятий с 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на темы: </w:t>
      </w:r>
    </w:p>
    <w:p w14:paraId="1DAAB1FC" w14:textId="77777777" w:rsidR="00D43BBD" w:rsidRDefault="00D43BBD" w:rsidP="0024273E">
      <w:pPr>
        <w:pStyle w:val="aa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без вредных привычек</w:t>
      </w:r>
    </w:p>
    <w:p w14:paraId="726C357C" w14:textId="77777777" w:rsidR="00A96D87" w:rsidRDefault="00A96D87" w:rsidP="0024273E">
      <w:pPr>
        <w:pStyle w:val="aa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Противоправные деяния и их последствия</w:t>
      </w:r>
    </w:p>
    <w:p w14:paraId="3C4CC16B" w14:textId="77777777" w:rsidR="00A96D87" w:rsidRDefault="00A96D87" w:rsidP="0024273E">
      <w:pPr>
        <w:pStyle w:val="aa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 жизни (профилактика суицидов)</w:t>
      </w:r>
    </w:p>
    <w:p w14:paraId="63E5DF53" w14:textId="77777777" w:rsidR="00D43BBD" w:rsidRDefault="00D43BBD" w:rsidP="0024273E">
      <w:pPr>
        <w:pStyle w:val="aa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Небезопасный интернет</w:t>
      </w:r>
    </w:p>
    <w:p w14:paraId="04B57229" w14:textId="77777777" w:rsidR="00D43BBD" w:rsidRDefault="00D43BBD" w:rsidP="0024273E">
      <w:pPr>
        <w:pStyle w:val="aa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Побег в никуда</w:t>
      </w:r>
    </w:p>
    <w:p w14:paraId="67A50AF2" w14:textId="77777777" w:rsidR="00A96D87" w:rsidRDefault="00A96D87" w:rsidP="0024273E">
      <w:pPr>
        <w:pStyle w:val="aa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грозит участие в несанкционированных митингах</w:t>
      </w:r>
    </w:p>
    <w:p w14:paraId="41A1E764" w14:textId="77777777" w:rsidR="00A96D87" w:rsidRDefault="00A96D87" w:rsidP="0024273E">
      <w:pPr>
        <w:pStyle w:val="aa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самовольных уходов</w:t>
      </w:r>
    </w:p>
    <w:p w14:paraId="7B36BC5E" w14:textId="77777777" w:rsidR="00A96D87" w:rsidRDefault="00A96D87" w:rsidP="0024273E">
      <w:pPr>
        <w:pStyle w:val="aa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Терроризм и экстремизм</w:t>
      </w:r>
    </w:p>
    <w:p w14:paraId="6C8B4C47" w14:textId="77777777" w:rsidR="00A96D87" w:rsidRDefault="00A96D87" w:rsidP="0024273E">
      <w:pPr>
        <w:pStyle w:val="aa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в страну прав и обязанностей</w:t>
      </w:r>
    </w:p>
    <w:p w14:paraId="71F4B012" w14:textId="5BD4F009" w:rsidR="00D43BBD" w:rsidRPr="006205A2" w:rsidRDefault="001D1966" w:rsidP="0024273E">
      <w:pPr>
        <w:pStyle w:val="aa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остановим травлю!</w:t>
      </w:r>
    </w:p>
    <w:p w14:paraId="039940D2" w14:textId="2DE05CFA" w:rsidR="001D1966" w:rsidRDefault="003C691F" w:rsidP="0024273E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- </w:t>
      </w:r>
      <w:r w:rsidR="00D43BB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8</w:t>
      </w:r>
      <w:r w:rsidR="001D1966" w:rsidRPr="00356D5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лекториев для воспитанников учреждения, направленных на сохранение, укрепление и развитие психологического здоровья и полноценного развития личности на темы:</w:t>
      </w:r>
    </w:p>
    <w:p w14:paraId="506865A7" w14:textId="77777777" w:rsidR="00D43BBD" w:rsidRDefault="00D43BBD" w:rsidP="0024273E">
      <w:pPr>
        <w:pStyle w:val="a7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Моя будущая профессия»</w:t>
      </w:r>
    </w:p>
    <w:p w14:paraId="6CC842C8" w14:textId="77777777" w:rsidR="00D43BBD" w:rsidRDefault="00D43BBD" w:rsidP="0024273E">
      <w:pPr>
        <w:pStyle w:val="a7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«Права, обязанности и ответственность</w:t>
      </w:r>
    </w:p>
    <w:p w14:paraId="29587907" w14:textId="22A9F27C" w:rsidR="001D1966" w:rsidRPr="00D43BBD" w:rsidRDefault="00D43BBD" w:rsidP="0024273E">
      <w:pPr>
        <w:pStyle w:val="a7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D43BBD">
        <w:rPr>
          <w:rFonts w:ascii="Times New Roman" w:eastAsiaTheme="minorHAnsi" w:hAnsi="Times New Roman"/>
          <w:sz w:val="28"/>
          <w:szCs w:val="28"/>
        </w:rPr>
        <w:t xml:space="preserve"> </w:t>
      </w:r>
      <w:r w:rsidR="001D1966" w:rsidRPr="00D43BBD">
        <w:rPr>
          <w:rFonts w:ascii="Times New Roman" w:eastAsiaTheme="minorHAnsi" w:hAnsi="Times New Roman"/>
          <w:sz w:val="28"/>
          <w:szCs w:val="28"/>
        </w:rPr>
        <w:t xml:space="preserve">«Телефон доверия </w:t>
      </w:r>
    </w:p>
    <w:p w14:paraId="4227D8FC" w14:textId="77777777" w:rsidR="001D1966" w:rsidRDefault="001D1966" w:rsidP="0024273E">
      <w:pPr>
        <w:pStyle w:val="a7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«Поговорим о дружбе»</w:t>
      </w:r>
    </w:p>
    <w:p w14:paraId="0DBC146A" w14:textId="59B6EB4A" w:rsidR="001D1966" w:rsidRDefault="001D1966" w:rsidP="0024273E">
      <w:pPr>
        <w:pStyle w:val="a7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«Как справиться с плохим настроением</w:t>
      </w:r>
    </w:p>
    <w:p w14:paraId="0367EA52" w14:textId="77777777" w:rsidR="001D1966" w:rsidRDefault="001D1966" w:rsidP="0024273E">
      <w:pPr>
        <w:pStyle w:val="a7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«Вредные привычки»</w:t>
      </w:r>
    </w:p>
    <w:p w14:paraId="44950E07" w14:textId="77777777" w:rsidR="001D1966" w:rsidRDefault="001D1966" w:rsidP="0024273E">
      <w:pPr>
        <w:pStyle w:val="a7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« Культура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общения»</w:t>
      </w:r>
    </w:p>
    <w:p w14:paraId="33490FE0" w14:textId="3A3A4FF1" w:rsidR="001D1966" w:rsidRPr="001E5C2C" w:rsidRDefault="001D1966" w:rsidP="0024273E">
      <w:pPr>
        <w:pStyle w:val="a7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D43BBD"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>рава</w:t>
      </w:r>
      <w:r w:rsidR="00D43BBD">
        <w:rPr>
          <w:rFonts w:ascii="Times New Roman" w:eastAsiaTheme="minorHAnsi" w:hAnsi="Times New Roman"/>
          <w:sz w:val="28"/>
          <w:szCs w:val="28"/>
        </w:rPr>
        <w:t xml:space="preserve"> несовершеннолетнего</w:t>
      </w:r>
      <w:r>
        <w:rPr>
          <w:rFonts w:ascii="Times New Roman" w:eastAsiaTheme="minorHAnsi" w:hAnsi="Times New Roman"/>
          <w:sz w:val="28"/>
          <w:szCs w:val="28"/>
        </w:rPr>
        <w:t>»</w:t>
      </w:r>
    </w:p>
    <w:p w14:paraId="14F2CCE9" w14:textId="77777777" w:rsidR="001D1966" w:rsidRDefault="004332D2" w:rsidP="002427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1966">
        <w:rPr>
          <w:rFonts w:ascii="Times New Roman" w:hAnsi="Times New Roman" w:cs="Times New Roman"/>
          <w:sz w:val="28"/>
          <w:szCs w:val="28"/>
        </w:rPr>
        <w:t>.</w:t>
      </w:r>
      <w:r w:rsidR="003C691F">
        <w:rPr>
          <w:rFonts w:ascii="Times New Roman" w:hAnsi="Times New Roman" w:cs="Times New Roman"/>
          <w:sz w:val="28"/>
          <w:szCs w:val="28"/>
        </w:rPr>
        <w:t xml:space="preserve"> </w:t>
      </w:r>
      <w:r w:rsidR="001D1966">
        <w:rPr>
          <w:rFonts w:ascii="Times New Roman" w:hAnsi="Times New Roman" w:cs="Times New Roman"/>
          <w:sz w:val="28"/>
          <w:szCs w:val="28"/>
        </w:rPr>
        <w:t>Оказ</w:t>
      </w:r>
      <w:r w:rsidR="003C691F">
        <w:rPr>
          <w:rFonts w:ascii="Times New Roman" w:hAnsi="Times New Roman" w:cs="Times New Roman"/>
          <w:sz w:val="28"/>
          <w:szCs w:val="28"/>
        </w:rPr>
        <w:t>ывалась</w:t>
      </w:r>
      <w:r w:rsidR="001D1966">
        <w:rPr>
          <w:rFonts w:ascii="Times New Roman" w:hAnsi="Times New Roman" w:cs="Times New Roman"/>
          <w:sz w:val="28"/>
          <w:szCs w:val="28"/>
        </w:rPr>
        <w:t xml:space="preserve"> психолого-педагогическ</w:t>
      </w:r>
      <w:r w:rsidR="003C691F">
        <w:rPr>
          <w:rFonts w:ascii="Times New Roman" w:hAnsi="Times New Roman" w:cs="Times New Roman"/>
          <w:sz w:val="28"/>
          <w:szCs w:val="28"/>
        </w:rPr>
        <w:t xml:space="preserve">ая консультативная </w:t>
      </w:r>
      <w:r w:rsidR="001D1966">
        <w:rPr>
          <w:rFonts w:ascii="Times New Roman" w:hAnsi="Times New Roman" w:cs="Times New Roman"/>
          <w:sz w:val="28"/>
          <w:szCs w:val="28"/>
        </w:rPr>
        <w:t>помощ</w:t>
      </w:r>
      <w:r w:rsidR="003C691F">
        <w:rPr>
          <w:rFonts w:ascii="Times New Roman" w:hAnsi="Times New Roman" w:cs="Times New Roman"/>
          <w:sz w:val="28"/>
          <w:szCs w:val="28"/>
        </w:rPr>
        <w:t xml:space="preserve">ь </w:t>
      </w:r>
      <w:r w:rsidR="004541E4">
        <w:rPr>
          <w:rFonts w:ascii="Times New Roman" w:hAnsi="Times New Roman" w:cs="Times New Roman"/>
          <w:sz w:val="28"/>
          <w:szCs w:val="28"/>
        </w:rPr>
        <w:t xml:space="preserve">воспитанникам </w:t>
      </w:r>
      <w:r w:rsidR="001D1966">
        <w:rPr>
          <w:rFonts w:ascii="Times New Roman" w:hAnsi="Times New Roman" w:cs="Times New Roman"/>
          <w:sz w:val="28"/>
          <w:szCs w:val="28"/>
        </w:rPr>
        <w:t>в вопросах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FD7E13" w14:textId="77777777" w:rsidR="00D43BBD" w:rsidRDefault="00D43BBD" w:rsidP="0024273E">
      <w:pPr>
        <w:pStyle w:val="aa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Взаимоотношения со взрослыми и сверстниками </w:t>
      </w:r>
    </w:p>
    <w:p w14:paraId="41ABB387" w14:textId="391F4096" w:rsidR="00A47073" w:rsidRDefault="004332D2" w:rsidP="0024273E">
      <w:pPr>
        <w:pStyle w:val="aa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обучения, развития</w:t>
      </w:r>
    </w:p>
    <w:p w14:paraId="73131450" w14:textId="77777777" w:rsidR="004332D2" w:rsidRDefault="004332D2" w:rsidP="0024273E">
      <w:pPr>
        <w:pStyle w:val="aa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жизненного самоопределения</w:t>
      </w:r>
    </w:p>
    <w:p w14:paraId="01418471" w14:textId="22D27E0B" w:rsidR="004332D2" w:rsidRPr="00D43BBD" w:rsidRDefault="004332D2" w:rsidP="0024273E">
      <w:pPr>
        <w:pStyle w:val="aa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поведенческие особенности личности</w:t>
      </w:r>
    </w:p>
    <w:p w14:paraId="5A409B75" w14:textId="19E22F42" w:rsidR="00D43BBD" w:rsidRDefault="00D20622" w:rsidP="002427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56D5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5E57E9">
        <w:rPr>
          <w:rFonts w:ascii="Times New Roman" w:hAnsi="Times New Roman" w:cs="Times New Roman"/>
          <w:sz w:val="28"/>
          <w:szCs w:val="28"/>
        </w:rPr>
        <w:t>132</w:t>
      </w:r>
      <w:r w:rsidRPr="00356D5A">
        <w:rPr>
          <w:rFonts w:ascii="Times New Roman" w:hAnsi="Times New Roman" w:cs="Times New Roman"/>
          <w:sz w:val="28"/>
          <w:szCs w:val="28"/>
        </w:rPr>
        <w:t xml:space="preserve"> индивидуальных и </w:t>
      </w:r>
      <w:r w:rsidR="005E57E9">
        <w:rPr>
          <w:rFonts w:ascii="Times New Roman" w:hAnsi="Times New Roman" w:cs="Times New Roman"/>
          <w:sz w:val="28"/>
          <w:szCs w:val="28"/>
        </w:rPr>
        <w:t>2</w:t>
      </w:r>
      <w:r w:rsidRPr="00356D5A">
        <w:rPr>
          <w:rFonts w:ascii="Times New Roman" w:hAnsi="Times New Roman" w:cs="Times New Roman"/>
          <w:sz w:val="28"/>
          <w:szCs w:val="28"/>
        </w:rPr>
        <w:t xml:space="preserve"> групповых </w:t>
      </w:r>
      <w:r w:rsidR="00524C1A">
        <w:rPr>
          <w:rFonts w:ascii="Times New Roman" w:hAnsi="Times New Roman" w:cs="Times New Roman"/>
          <w:sz w:val="28"/>
          <w:szCs w:val="28"/>
        </w:rPr>
        <w:t>консультаций</w:t>
      </w:r>
      <w:r w:rsidRPr="00356D5A">
        <w:rPr>
          <w:rFonts w:ascii="Times New Roman" w:hAnsi="Times New Roman" w:cs="Times New Roman"/>
          <w:sz w:val="28"/>
          <w:szCs w:val="28"/>
        </w:rPr>
        <w:t xml:space="preserve"> </w:t>
      </w:r>
      <w:r w:rsidR="004541E4">
        <w:rPr>
          <w:rFonts w:ascii="Times New Roman" w:hAnsi="Times New Roman" w:cs="Times New Roman"/>
          <w:sz w:val="28"/>
          <w:szCs w:val="28"/>
        </w:rPr>
        <w:t>с детьми.</w:t>
      </w:r>
    </w:p>
    <w:p w14:paraId="313771D5" w14:textId="1CF1CD08" w:rsidR="004541E4" w:rsidRDefault="00D43BBD" w:rsidP="002427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41E4">
        <w:rPr>
          <w:rFonts w:ascii="Times New Roman" w:hAnsi="Times New Roman" w:cs="Times New Roman"/>
          <w:sz w:val="28"/>
          <w:szCs w:val="28"/>
        </w:rPr>
        <w:t xml:space="preserve">Оказание психолого-педагогической помощи сотрудникам, законным представителям, населению города, кандидатам в </w:t>
      </w:r>
      <w:r>
        <w:rPr>
          <w:rFonts w:ascii="Times New Roman" w:hAnsi="Times New Roman" w:cs="Times New Roman"/>
          <w:sz w:val="28"/>
          <w:szCs w:val="28"/>
        </w:rPr>
        <w:t xml:space="preserve">опекуны - </w:t>
      </w:r>
      <w:r w:rsidR="005E57E9">
        <w:rPr>
          <w:rFonts w:ascii="Times New Roman" w:hAnsi="Times New Roman" w:cs="Times New Roman"/>
          <w:sz w:val="28"/>
          <w:szCs w:val="28"/>
        </w:rPr>
        <w:t>48</w:t>
      </w:r>
      <w:r w:rsidR="004541E4"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 w:rsidR="00043352">
        <w:rPr>
          <w:rFonts w:ascii="Times New Roman" w:hAnsi="Times New Roman" w:cs="Times New Roman"/>
          <w:sz w:val="28"/>
          <w:szCs w:val="28"/>
        </w:rPr>
        <w:t>.</w:t>
      </w:r>
    </w:p>
    <w:p w14:paraId="549C0EBB" w14:textId="3B2C3768" w:rsidR="00D43BBD" w:rsidRPr="006205A2" w:rsidRDefault="00D43BBD" w:rsidP="002427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352">
        <w:rPr>
          <w:rFonts w:ascii="Times New Roman" w:hAnsi="Times New Roman" w:cs="Times New Roman"/>
          <w:sz w:val="28"/>
          <w:szCs w:val="28"/>
        </w:rPr>
        <w:t>Оказание помощи органам и учреждениям межведомственного взаимодействия профессионального характера в работе с несовершеннолетними (следственный комитет, УМВД, УСЗН, суды</w:t>
      </w:r>
      <w:r w:rsidR="008D523C">
        <w:rPr>
          <w:rFonts w:ascii="Times New Roman" w:hAnsi="Times New Roman" w:cs="Times New Roman"/>
          <w:sz w:val="28"/>
          <w:szCs w:val="28"/>
        </w:rPr>
        <w:t xml:space="preserve">, судебно-медицинская экспертиза, Кризисный центр, прокуратура) </w:t>
      </w:r>
      <w:r w:rsidR="005E57E9">
        <w:rPr>
          <w:rFonts w:ascii="Times New Roman" w:hAnsi="Times New Roman" w:cs="Times New Roman"/>
          <w:sz w:val="28"/>
          <w:szCs w:val="28"/>
        </w:rPr>
        <w:t>3</w:t>
      </w:r>
      <w:r w:rsidR="00FE0DB4">
        <w:rPr>
          <w:rFonts w:ascii="Times New Roman" w:hAnsi="Times New Roman" w:cs="Times New Roman"/>
          <w:sz w:val="28"/>
          <w:szCs w:val="28"/>
        </w:rPr>
        <w:t>9</w:t>
      </w:r>
      <w:r w:rsidR="003C5161">
        <w:rPr>
          <w:rFonts w:ascii="Times New Roman" w:hAnsi="Times New Roman" w:cs="Times New Roman"/>
          <w:sz w:val="28"/>
          <w:szCs w:val="28"/>
        </w:rPr>
        <w:t xml:space="preserve"> консультаций и </w:t>
      </w:r>
      <w:r w:rsidR="005E57E9">
        <w:rPr>
          <w:rFonts w:ascii="Times New Roman" w:hAnsi="Times New Roman" w:cs="Times New Roman"/>
          <w:sz w:val="28"/>
          <w:szCs w:val="28"/>
        </w:rPr>
        <w:t>8</w:t>
      </w:r>
      <w:r w:rsidR="003C5161">
        <w:rPr>
          <w:rFonts w:ascii="Times New Roman" w:hAnsi="Times New Roman" w:cs="Times New Roman"/>
          <w:sz w:val="28"/>
          <w:szCs w:val="28"/>
        </w:rPr>
        <w:t>9 характеристик и информационных справок.</w:t>
      </w:r>
    </w:p>
    <w:p w14:paraId="7CEB354B" w14:textId="762716A1" w:rsidR="001E5C2C" w:rsidRPr="004541E4" w:rsidRDefault="004541E4" w:rsidP="00242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6271F">
        <w:rPr>
          <w:rFonts w:ascii="Times New Roman" w:hAnsi="Times New Roman"/>
          <w:sz w:val="28"/>
          <w:szCs w:val="28"/>
        </w:rPr>
        <w:t>Проведены следующие к</w:t>
      </w:r>
      <w:r w:rsidR="00681FD8" w:rsidRPr="004541E4">
        <w:rPr>
          <w:rFonts w:ascii="Times New Roman" w:hAnsi="Times New Roman"/>
          <w:sz w:val="28"/>
          <w:szCs w:val="28"/>
        </w:rPr>
        <w:t>оррекционно-развивающие мероприятия</w:t>
      </w:r>
      <w:r w:rsidR="0096271F">
        <w:rPr>
          <w:rFonts w:ascii="Times New Roman" w:hAnsi="Times New Roman"/>
          <w:sz w:val="28"/>
          <w:szCs w:val="28"/>
        </w:rPr>
        <w:t>:</w:t>
      </w:r>
    </w:p>
    <w:p w14:paraId="666887E3" w14:textId="42B69414" w:rsidR="00D20622" w:rsidRPr="00A96D87" w:rsidRDefault="0096271F" w:rsidP="0024273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D20622" w:rsidRPr="00A96D87">
        <w:rPr>
          <w:rFonts w:ascii="Times New Roman" w:eastAsiaTheme="minorHAnsi" w:hAnsi="Times New Roman"/>
          <w:sz w:val="28"/>
          <w:szCs w:val="28"/>
        </w:rPr>
        <w:t xml:space="preserve"> </w:t>
      </w:r>
      <w:r w:rsidR="005E57E9">
        <w:rPr>
          <w:rFonts w:ascii="Times New Roman" w:eastAsiaTheme="minorHAnsi" w:hAnsi="Times New Roman"/>
          <w:sz w:val="28"/>
          <w:szCs w:val="28"/>
        </w:rPr>
        <w:t>329</w:t>
      </w:r>
      <w:r w:rsidR="00D20622" w:rsidRPr="00A96D87">
        <w:rPr>
          <w:rFonts w:ascii="Times New Roman" w:eastAsiaTheme="minorHAnsi" w:hAnsi="Times New Roman"/>
          <w:sz w:val="28"/>
          <w:szCs w:val="28"/>
        </w:rPr>
        <w:t xml:space="preserve"> индивидуальных и </w:t>
      </w:r>
      <w:r w:rsidR="00D43BBD">
        <w:rPr>
          <w:rFonts w:ascii="Times New Roman" w:eastAsiaTheme="minorHAnsi" w:hAnsi="Times New Roman"/>
          <w:sz w:val="28"/>
          <w:szCs w:val="28"/>
        </w:rPr>
        <w:t>3</w:t>
      </w:r>
      <w:r w:rsidR="005E57E9">
        <w:rPr>
          <w:rFonts w:ascii="Times New Roman" w:eastAsiaTheme="minorHAnsi" w:hAnsi="Times New Roman"/>
          <w:sz w:val="28"/>
          <w:szCs w:val="28"/>
        </w:rPr>
        <w:t>2</w:t>
      </w:r>
      <w:r w:rsidR="00D20622" w:rsidRPr="00A96D87">
        <w:rPr>
          <w:rFonts w:ascii="Times New Roman" w:eastAsiaTheme="minorHAnsi" w:hAnsi="Times New Roman"/>
          <w:sz w:val="28"/>
          <w:szCs w:val="28"/>
        </w:rPr>
        <w:t xml:space="preserve"> групповых коррекционных занятий с воспитанниками, направленных на стабилизацию эмоционального состояния, преодоление неадекватных, </w:t>
      </w:r>
      <w:proofErr w:type="spellStart"/>
      <w:r w:rsidR="00D20622" w:rsidRPr="00A96D87">
        <w:rPr>
          <w:rFonts w:ascii="Times New Roman" w:eastAsiaTheme="minorHAnsi" w:hAnsi="Times New Roman"/>
          <w:sz w:val="28"/>
          <w:szCs w:val="28"/>
        </w:rPr>
        <w:t>дезадаптивных</w:t>
      </w:r>
      <w:proofErr w:type="spellEnd"/>
      <w:r w:rsidR="00D20622" w:rsidRPr="00A96D87">
        <w:rPr>
          <w:rFonts w:ascii="Times New Roman" w:eastAsiaTheme="minorHAnsi" w:hAnsi="Times New Roman"/>
          <w:sz w:val="28"/>
          <w:szCs w:val="28"/>
        </w:rPr>
        <w:t xml:space="preserve"> форм поведения, пониманию и раскрытию личностных проблем и т.д.</w:t>
      </w:r>
    </w:p>
    <w:p w14:paraId="5332033A" w14:textId="7FF35620" w:rsidR="00D20622" w:rsidRPr="00356D5A" w:rsidRDefault="00D20622" w:rsidP="0024273E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356D5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- </w:t>
      </w:r>
      <w:r w:rsidR="00D43BB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238</w:t>
      </w:r>
      <w:r w:rsidRPr="00356D5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индивидуальных и </w:t>
      </w:r>
      <w:r w:rsidR="00FE0DB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28</w:t>
      </w:r>
      <w:r w:rsidRPr="00356D5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групповых коррекционно-развивающих занятий с воспитанниками, направленных на повышение кругозора, развитие когнитивных процессов, эмоционально-волевой и мотивационной сферы.</w:t>
      </w:r>
    </w:p>
    <w:p w14:paraId="40B2BA43" w14:textId="2E5E5895" w:rsidR="00D20622" w:rsidRDefault="00D20622" w:rsidP="0024273E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356D5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- </w:t>
      </w:r>
      <w:r w:rsidR="00D43BB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32</w:t>
      </w:r>
      <w:r w:rsidRPr="00356D5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тренинговых занятий:</w:t>
      </w:r>
    </w:p>
    <w:p w14:paraId="23A06F4A" w14:textId="71CCF66B" w:rsidR="004541E4" w:rsidRDefault="004541E4" w:rsidP="0024273E">
      <w:pPr>
        <w:pStyle w:val="a7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Личностный рост (</w:t>
      </w:r>
      <w:r w:rsidR="00D43BBD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 заняти</w:t>
      </w:r>
      <w:r w:rsidR="00D43BBD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>)</w:t>
      </w:r>
    </w:p>
    <w:p w14:paraId="5CDA2048" w14:textId="77777777" w:rsidR="004541E4" w:rsidRDefault="004541E4" w:rsidP="0024273E">
      <w:pPr>
        <w:pStyle w:val="a7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Дружба начинается с улыбки (2 занятия)</w:t>
      </w:r>
    </w:p>
    <w:p w14:paraId="37153F0D" w14:textId="18934AA2" w:rsidR="004541E4" w:rsidRDefault="004541E4" w:rsidP="0024273E">
      <w:pPr>
        <w:pStyle w:val="a7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Телефон доверия (</w:t>
      </w:r>
      <w:r w:rsidR="00D43BBD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 заняти</w:t>
      </w:r>
      <w:r w:rsidR="00D43BB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)</w:t>
      </w:r>
    </w:p>
    <w:p w14:paraId="4520A7D8" w14:textId="77777777" w:rsidR="004541E4" w:rsidRDefault="00945303" w:rsidP="0024273E">
      <w:pPr>
        <w:pStyle w:val="a7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Умеем ли мы общаться</w:t>
      </w:r>
    </w:p>
    <w:p w14:paraId="10D3E64F" w14:textId="77777777" w:rsidR="00945303" w:rsidRDefault="00945303" w:rsidP="0024273E">
      <w:pPr>
        <w:pStyle w:val="a7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Развитие коммуникативных навыков</w:t>
      </w:r>
    </w:p>
    <w:p w14:paraId="2C371A33" w14:textId="2DA48DF0" w:rsidR="00945303" w:rsidRDefault="00945303" w:rsidP="0024273E">
      <w:pPr>
        <w:pStyle w:val="a7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Путешествие в страну эмоций (</w:t>
      </w:r>
      <w:r w:rsidR="00D43BBD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 xml:space="preserve"> занятий)</w:t>
      </w:r>
    </w:p>
    <w:p w14:paraId="58F4E487" w14:textId="77777777" w:rsidR="0096271F" w:rsidRDefault="00945303" w:rsidP="0024273E">
      <w:pPr>
        <w:pStyle w:val="a7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Бесконфликтное общение (5 занятий)</w:t>
      </w:r>
    </w:p>
    <w:p w14:paraId="6B1FDD66" w14:textId="77777777" w:rsidR="0096271F" w:rsidRDefault="00945303" w:rsidP="0024273E">
      <w:pPr>
        <w:pStyle w:val="a7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96271F">
        <w:rPr>
          <w:rFonts w:ascii="Times New Roman" w:eastAsiaTheme="minorHAnsi" w:hAnsi="Times New Roman"/>
          <w:sz w:val="28"/>
          <w:szCs w:val="28"/>
        </w:rPr>
        <w:t>Ромашка психоактивных веществ</w:t>
      </w:r>
    </w:p>
    <w:p w14:paraId="407D7124" w14:textId="00AA6456" w:rsidR="00D20622" w:rsidRDefault="00945303" w:rsidP="0024273E">
      <w:pPr>
        <w:pStyle w:val="a7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96271F">
        <w:rPr>
          <w:rFonts w:ascii="Times New Roman" w:eastAsiaTheme="minorHAnsi" w:hAnsi="Times New Roman"/>
          <w:sz w:val="28"/>
          <w:szCs w:val="28"/>
        </w:rPr>
        <w:t>Приёмы эффективного общения</w:t>
      </w:r>
    </w:p>
    <w:p w14:paraId="276A38E3" w14:textId="77777777" w:rsidR="00043352" w:rsidRPr="00043352" w:rsidRDefault="0096271F" w:rsidP="002427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43352">
        <w:rPr>
          <w:rFonts w:ascii="Times New Roman" w:hAnsi="Times New Roman" w:cs="Times New Roman"/>
          <w:sz w:val="28"/>
          <w:szCs w:val="28"/>
        </w:rPr>
        <w:t xml:space="preserve"> </w:t>
      </w:r>
      <w:r w:rsidR="00DA206D" w:rsidRPr="00356D5A">
        <w:rPr>
          <w:rFonts w:ascii="Times New Roman" w:hAnsi="Times New Roman" w:cs="Times New Roman"/>
          <w:sz w:val="28"/>
          <w:szCs w:val="28"/>
        </w:rPr>
        <w:t>Информационно-методическая работа</w:t>
      </w:r>
      <w:r w:rsidR="00B6635C" w:rsidRPr="00356D5A">
        <w:rPr>
          <w:rFonts w:ascii="Times New Roman" w:hAnsi="Times New Roman" w:cs="Times New Roman"/>
          <w:sz w:val="28"/>
          <w:szCs w:val="28"/>
        </w:rPr>
        <w:t>:</w:t>
      </w:r>
      <w:r w:rsidR="00DA206D" w:rsidRPr="00356D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528E5" w14:textId="77777777" w:rsidR="00DA206D" w:rsidRPr="00356D5A" w:rsidRDefault="00DA206D" w:rsidP="002427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56D5A">
        <w:rPr>
          <w:rFonts w:ascii="Times New Roman" w:hAnsi="Times New Roman" w:cs="Times New Roman"/>
          <w:sz w:val="28"/>
          <w:szCs w:val="28"/>
        </w:rPr>
        <w:t>- Разработана коррекционная программа</w:t>
      </w:r>
      <w:r w:rsidR="00043352">
        <w:rPr>
          <w:rFonts w:ascii="Times New Roman" w:hAnsi="Times New Roman" w:cs="Times New Roman"/>
          <w:sz w:val="28"/>
          <w:szCs w:val="28"/>
        </w:rPr>
        <w:t xml:space="preserve"> тренинга</w:t>
      </w:r>
      <w:r w:rsidRPr="00356D5A">
        <w:rPr>
          <w:rFonts w:ascii="Times New Roman" w:hAnsi="Times New Roman" w:cs="Times New Roman"/>
          <w:sz w:val="28"/>
          <w:szCs w:val="28"/>
        </w:rPr>
        <w:t xml:space="preserve"> «</w:t>
      </w:r>
      <w:r w:rsidR="00043352">
        <w:rPr>
          <w:rFonts w:ascii="Times New Roman" w:hAnsi="Times New Roman" w:cs="Times New Roman"/>
          <w:sz w:val="28"/>
          <w:szCs w:val="28"/>
        </w:rPr>
        <w:t>Путешествие в страну эмоций</w:t>
      </w:r>
      <w:r w:rsidRPr="00356D5A">
        <w:rPr>
          <w:rFonts w:ascii="Times New Roman" w:hAnsi="Times New Roman" w:cs="Times New Roman"/>
          <w:sz w:val="28"/>
          <w:szCs w:val="28"/>
        </w:rPr>
        <w:t>»</w:t>
      </w:r>
    </w:p>
    <w:p w14:paraId="13CE9729" w14:textId="77777777" w:rsidR="0096271F" w:rsidRDefault="00DA206D" w:rsidP="002427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56D5A">
        <w:rPr>
          <w:rFonts w:ascii="Times New Roman" w:hAnsi="Times New Roman" w:cs="Times New Roman"/>
          <w:sz w:val="28"/>
          <w:szCs w:val="28"/>
        </w:rPr>
        <w:t xml:space="preserve"> -</w:t>
      </w:r>
      <w:r w:rsidR="00681FD8" w:rsidRPr="00356D5A">
        <w:rPr>
          <w:rFonts w:ascii="Times New Roman" w:hAnsi="Times New Roman" w:cs="Times New Roman"/>
          <w:sz w:val="28"/>
          <w:szCs w:val="28"/>
        </w:rPr>
        <w:t xml:space="preserve"> </w:t>
      </w:r>
      <w:r w:rsidRPr="00356D5A">
        <w:rPr>
          <w:rFonts w:ascii="Times New Roman" w:hAnsi="Times New Roman" w:cs="Times New Roman"/>
          <w:sz w:val="28"/>
          <w:szCs w:val="28"/>
        </w:rPr>
        <w:t>Разработана развивающая программа для детей дошкольного возраста «</w:t>
      </w:r>
      <w:r w:rsidR="00043352">
        <w:rPr>
          <w:rFonts w:ascii="Times New Roman" w:hAnsi="Times New Roman" w:cs="Times New Roman"/>
          <w:sz w:val="28"/>
          <w:szCs w:val="28"/>
        </w:rPr>
        <w:t>Путешествие в страну знаний».</w:t>
      </w:r>
    </w:p>
    <w:p w14:paraId="7789BBAF" w14:textId="715BA6EB" w:rsidR="00B6635C" w:rsidRPr="0096271F" w:rsidRDefault="0096271F" w:rsidP="002427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6271F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6635C" w:rsidRPr="0096271F">
        <w:rPr>
          <w:rFonts w:ascii="Times New Roman" w:hAnsi="Times New Roman" w:cs="Times New Roman"/>
          <w:sz w:val="28"/>
          <w:szCs w:val="28"/>
        </w:rPr>
        <w:t>.</w:t>
      </w:r>
      <w:r w:rsidR="00B6635C" w:rsidRPr="0096271F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инспекторов ОДН ОП Ленинский УМВД России по г. Челябинску (</w:t>
      </w:r>
      <w:proofErr w:type="spellStart"/>
      <w:r w:rsidR="00B6635C" w:rsidRPr="0096271F">
        <w:rPr>
          <w:rFonts w:ascii="Times New Roman" w:hAnsi="Times New Roman" w:cs="Times New Roman"/>
          <w:color w:val="000000"/>
          <w:sz w:val="28"/>
          <w:szCs w:val="28"/>
        </w:rPr>
        <w:t>Канафина</w:t>
      </w:r>
      <w:proofErr w:type="spellEnd"/>
      <w:r w:rsidR="00B6635C" w:rsidRPr="0096271F">
        <w:rPr>
          <w:rFonts w:ascii="Times New Roman" w:hAnsi="Times New Roman" w:cs="Times New Roman"/>
          <w:color w:val="000000"/>
          <w:sz w:val="28"/>
          <w:szCs w:val="28"/>
        </w:rPr>
        <w:t xml:space="preserve"> Г.С.,</w:t>
      </w:r>
      <w:r w:rsidR="00FE0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0DB4">
        <w:rPr>
          <w:rFonts w:ascii="Times New Roman" w:hAnsi="Times New Roman" w:cs="Times New Roman"/>
          <w:color w:val="000000"/>
          <w:sz w:val="28"/>
          <w:szCs w:val="28"/>
        </w:rPr>
        <w:t>Сагеева</w:t>
      </w:r>
      <w:proofErr w:type="spellEnd"/>
      <w:r w:rsidR="00FE0DB4">
        <w:rPr>
          <w:rFonts w:ascii="Times New Roman" w:hAnsi="Times New Roman" w:cs="Times New Roman"/>
          <w:color w:val="000000"/>
          <w:sz w:val="28"/>
          <w:szCs w:val="28"/>
        </w:rPr>
        <w:t xml:space="preserve"> А.Б.,</w:t>
      </w:r>
      <w:r w:rsidR="003460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D3D">
        <w:rPr>
          <w:rFonts w:ascii="Times New Roman" w:hAnsi="Times New Roman" w:cs="Times New Roman"/>
          <w:color w:val="000000"/>
          <w:sz w:val="28"/>
          <w:szCs w:val="28"/>
        </w:rPr>
        <w:t xml:space="preserve">Немцовой </w:t>
      </w:r>
      <w:proofErr w:type="gramStart"/>
      <w:r w:rsidR="00717D3D">
        <w:rPr>
          <w:rFonts w:ascii="Times New Roman" w:hAnsi="Times New Roman" w:cs="Times New Roman"/>
          <w:color w:val="000000"/>
          <w:sz w:val="28"/>
          <w:szCs w:val="28"/>
        </w:rPr>
        <w:t>А.Ю</w:t>
      </w:r>
      <w:proofErr w:type="gramEnd"/>
      <w:r w:rsidR="00717D3D">
        <w:rPr>
          <w:rFonts w:ascii="Times New Roman" w:hAnsi="Times New Roman" w:cs="Times New Roman"/>
          <w:color w:val="000000"/>
          <w:sz w:val="28"/>
          <w:szCs w:val="28"/>
        </w:rPr>
        <w:t>, Юдиной Д.А</w:t>
      </w:r>
      <w:r w:rsidR="00346013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="00C3020D">
        <w:rPr>
          <w:rFonts w:ascii="Times New Roman" w:hAnsi="Times New Roman" w:cs="Times New Roman"/>
          <w:color w:val="000000"/>
          <w:sz w:val="28"/>
          <w:szCs w:val="28"/>
        </w:rPr>
        <w:t xml:space="preserve"> Ищенко К.А.</w:t>
      </w:r>
      <w:r w:rsidR="00B6635C" w:rsidRPr="0096271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старшего </w:t>
      </w:r>
      <w:r w:rsidR="002428B9">
        <w:rPr>
          <w:rFonts w:ascii="Times New Roman" w:hAnsi="Times New Roman" w:cs="Times New Roman"/>
          <w:color w:val="000000"/>
          <w:sz w:val="28"/>
          <w:szCs w:val="28"/>
        </w:rPr>
        <w:t xml:space="preserve">лейтенанта ОУР по работе с несовершеннолетними Ильиной Н.А. </w:t>
      </w:r>
      <w:r w:rsidR="00B6635C" w:rsidRPr="0096271F">
        <w:rPr>
          <w:rFonts w:ascii="Times New Roman" w:hAnsi="Times New Roman" w:cs="Times New Roman"/>
          <w:color w:val="000000"/>
          <w:sz w:val="28"/>
          <w:szCs w:val="28"/>
        </w:rPr>
        <w:t xml:space="preserve"> для беседы с воспитанниками о самовольных уходах и бродяжничестве, а также специалистов Центра (психолога, юриста, администрации, социального педагога).</w:t>
      </w:r>
    </w:p>
    <w:p w14:paraId="79F226D3" w14:textId="77777777" w:rsidR="00B6635C" w:rsidRPr="00356D5A" w:rsidRDefault="0096271F" w:rsidP="0024273E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6635C" w:rsidRPr="00356D5A">
        <w:rPr>
          <w:color w:val="000000"/>
          <w:sz w:val="28"/>
          <w:szCs w:val="28"/>
        </w:rPr>
        <w:t>. Участие в работе консилиум</w:t>
      </w:r>
      <w:r w:rsidR="002428B9">
        <w:rPr>
          <w:color w:val="000000"/>
          <w:sz w:val="28"/>
          <w:szCs w:val="28"/>
        </w:rPr>
        <w:t>ов</w:t>
      </w:r>
      <w:r w:rsidR="00B6635C" w:rsidRPr="00356D5A">
        <w:rPr>
          <w:color w:val="000000"/>
          <w:sz w:val="28"/>
          <w:szCs w:val="28"/>
        </w:rPr>
        <w:t xml:space="preserve"> (первичного и повторного), обсуждение характерных особенностей, наклонностей, проблем воспитанников, выработка стратегии дальнейшей деятельности, рекомендаций по медико-психолого-педагогической реабилитации</w:t>
      </w:r>
      <w:r w:rsidR="00681FD8" w:rsidRPr="00356D5A">
        <w:rPr>
          <w:color w:val="000000"/>
          <w:sz w:val="28"/>
          <w:szCs w:val="28"/>
        </w:rPr>
        <w:t xml:space="preserve"> – </w:t>
      </w:r>
      <w:r w:rsidR="001D1966">
        <w:rPr>
          <w:color w:val="000000"/>
          <w:sz w:val="28"/>
          <w:szCs w:val="28"/>
        </w:rPr>
        <w:t>12</w:t>
      </w:r>
      <w:r w:rsidR="00681FD8" w:rsidRPr="00356D5A">
        <w:rPr>
          <w:color w:val="000000"/>
          <w:sz w:val="28"/>
          <w:szCs w:val="28"/>
        </w:rPr>
        <w:t xml:space="preserve"> консилиум</w:t>
      </w:r>
      <w:r w:rsidR="001D1966">
        <w:rPr>
          <w:color w:val="000000"/>
          <w:sz w:val="28"/>
          <w:szCs w:val="28"/>
        </w:rPr>
        <w:t>ов</w:t>
      </w:r>
    </w:p>
    <w:p w14:paraId="59C86F67" w14:textId="060391E8" w:rsidR="00B6635C" w:rsidRPr="00356D5A" w:rsidRDefault="0096271F" w:rsidP="0024273E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B6635C" w:rsidRPr="00356D5A">
        <w:rPr>
          <w:color w:val="000000"/>
          <w:sz w:val="28"/>
          <w:szCs w:val="28"/>
        </w:rPr>
        <w:t xml:space="preserve"> Проведение</w:t>
      </w:r>
      <w:r w:rsidR="00681FD8" w:rsidRPr="00356D5A">
        <w:rPr>
          <w:color w:val="000000"/>
          <w:sz w:val="28"/>
          <w:szCs w:val="28"/>
        </w:rPr>
        <w:t xml:space="preserve"> Советов Профилактики (не менее</w:t>
      </w:r>
      <w:r w:rsidR="00B6635C" w:rsidRPr="00356D5A">
        <w:rPr>
          <w:color w:val="000000"/>
          <w:sz w:val="28"/>
          <w:szCs w:val="28"/>
        </w:rPr>
        <w:t xml:space="preserve"> раза в месяц) с участием инспектора ОДН для участия в обсуждении проблем</w:t>
      </w:r>
      <w:r w:rsidR="00681FD8" w:rsidRPr="00356D5A">
        <w:rPr>
          <w:color w:val="000000"/>
          <w:sz w:val="28"/>
          <w:szCs w:val="28"/>
        </w:rPr>
        <w:t xml:space="preserve"> и поиска путей решения –</w:t>
      </w:r>
      <w:r w:rsidR="00346013">
        <w:rPr>
          <w:color w:val="000000"/>
          <w:sz w:val="28"/>
          <w:szCs w:val="28"/>
        </w:rPr>
        <w:t>1</w:t>
      </w:r>
      <w:r w:rsidR="00717D3D">
        <w:rPr>
          <w:color w:val="000000"/>
          <w:sz w:val="28"/>
          <w:szCs w:val="28"/>
        </w:rPr>
        <w:t>6</w:t>
      </w:r>
      <w:r w:rsidR="00346013">
        <w:rPr>
          <w:color w:val="000000"/>
          <w:sz w:val="28"/>
          <w:szCs w:val="28"/>
        </w:rPr>
        <w:t xml:space="preserve"> </w:t>
      </w:r>
      <w:r w:rsidR="00346013" w:rsidRPr="00356D5A">
        <w:rPr>
          <w:color w:val="000000"/>
          <w:sz w:val="28"/>
          <w:szCs w:val="28"/>
        </w:rPr>
        <w:t>Советов</w:t>
      </w:r>
      <w:r>
        <w:rPr>
          <w:color w:val="000000"/>
          <w:sz w:val="28"/>
          <w:szCs w:val="28"/>
        </w:rPr>
        <w:t xml:space="preserve"> </w:t>
      </w:r>
      <w:r w:rsidR="00681FD8" w:rsidRPr="00356D5A">
        <w:rPr>
          <w:color w:val="000000"/>
          <w:sz w:val="28"/>
          <w:szCs w:val="28"/>
        </w:rPr>
        <w:t>Профилактики</w:t>
      </w:r>
    </w:p>
    <w:p w14:paraId="79669AE8" w14:textId="77777777" w:rsidR="002F0B26" w:rsidRPr="00356D5A" w:rsidRDefault="002428B9" w:rsidP="0024273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B6635C" w:rsidRPr="00356D5A">
        <w:rPr>
          <w:rFonts w:ascii="Times New Roman" w:hAnsi="Times New Roman"/>
          <w:color w:val="000000"/>
          <w:sz w:val="28"/>
          <w:szCs w:val="28"/>
        </w:rPr>
        <w:t>. Встречи и беседы педагогов с родственниками по совместному разрешению проблем самовольных уходов</w:t>
      </w:r>
      <w:r w:rsidR="002F0B26" w:rsidRPr="00356D5A">
        <w:rPr>
          <w:rFonts w:ascii="Times New Roman" w:hAnsi="Times New Roman"/>
          <w:sz w:val="28"/>
          <w:szCs w:val="28"/>
        </w:rPr>
        <w:t xml:space="preserve"> </w:t>
      </w:r>
    </w:p>
    <w:p w14:paraId="7051A3F9" w14:textId="25ED05D4" w:rsidR="002F0B26" w:rsidRPr="00356D5A" w:rsidRDefault="002F0B26" w:rsidP="0024273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6D5A">
        <w:rPr>
          <w:rFonts w:ascii="Times New Roman" w:hAnsi="Times New Roman"/>
          <w:sz w:val="28"/>
          <w:szCs w:val="28"/>
        </w:rPr>
        <w:t>1</w:t>
      </w:r>
      <w:r w:rsidR="002428B9">
        <w:rPr>
          <w:rFonts w:ascii="Times New Roman" w:hAnsi="Times New Roman"/>
          <w:sz w:val="28"/>
          <w:szCs w:val="28"/>
        </w:rPr>
        <w:t xml:space="preserve">1 </w:t>
      </w:r>
      <w:r w:rsidR="00717D3D">
        <w:rPr>
          <w:rFonts w:ascii="Times New Roman" w:hAnsi="Times New Roman"/>
          <w:sz w:val="28"/>
          <w:szCs w:val="28"/>
        </w:rPr>
        <w:t>.</w:t>
      </w:r>
      <w:proofErr w:type="gramEnd"/>
      <w:r w:rsidR="00717D3D">
        <w:rPr>
          <w:rFonts w:ascii="Times New Roman" w:hAnsi="Times New Roman"/>
          <w:sz w:val="28"/>
          <w:szCs w:val="28"/>
        </w:rPr>
        <w:t xml:space="preserve"> </w:t>
      </w:r>
      <w:r w:rsidR="005E57E9" w:rsidRPr="00356D5A">
        <w:rPr>
          <w:rFonts w:ascii="Times New Roman" w:hAnsi="Times New Roman"/>
          <w:sz w:val="28"/>
          <w:szCs w:val="28"/>
        </w:rPr>
        <w:t>Вопросы профилактической</w:t>
      </w:r>
      <w:r w:rsidRPr="00356D5A">
        <w:rPr>
          <w:rFonts w:ascii="Times New Roman" w:hAnsi="Times New Roman"/>
          <w:sz w:val="28"/>
          <w:szCs w:val="28"/>
        </w:rPr>
        <w:t xml:space="preserve"> работы с воспитанниками рассматривались на методических советах, семинарских </w:t>
      </w:r>
      <w:proofErr w:type="gramStart"/>
      <w:r w:rsidRPr="00356D5A">
        <w:rPr>
          <w:rFonts w:ascii="Times New Roman" w:hAnsi="Times New Roman"/>
          <w:sz w:val="28"/>
          <w:szCs w:val="28"/>
        </w:rPr>
        <w:t>занятиях,  инструктивно</w:t>
      </w:r>
      <w:proofErr w:type="gramEnd"/>
      <w:r w:rsidRPr="00356D5A">
        <w:rPr>
          <w:rFonts w:ascii="Times New Roman" w:hAnsi="Times New Roman"/>
          <w:sz w:val="28"/>
          <w:szCs w:val="28"/>
        </w:rPr>
        <w:t>-методических совещаниях с педагогическим коллективом учреждения:</w:t>
      </w:r>
    </w:p>
    <w:p w14:paraId="070C84AA" w14:textId="7AC08752" w:rsidR="002F0B26" w:rsidRPr="00356D5A" w:rsidRDefault="002F0B26" w:rsidP="0024273E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 xml:space="preserve">- методический совет «Система работы по профилактике </w:t>
      </w:r>
      <w:r w:rsidR="00346013">
        <w:rPr>
          <w:rFonts w:ascii="Times New Roman" w:hAnsi="Times New Roman"/>
          <w:sz w:val="28"/>
          <w:szCs w:val="28"/>
        </w:rPr>
        <w:t>самовольных уходов воспитанников</w:t>
      </w:r>
      <w:r w:rsidRPr="00356D5A">
        <w:rPr>
          <w:rFonts w:ascii="Times New Roman" w:hAnsi="Times New Roman"/>
          <w:sz w:val="28"/>
          <w:szCs w:val="28"/>
        </w:rPr>
        <w:t>»;</w:t>
      </w:r>
    </w:p>
    <w:p w14:paraId="064A3551" w14:textId="11054F90" w:rsidR="00494718" w:rsidRPr="00356D5A" w:rsidRDefault="002F0B26" w:rsidP="0024273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- семинары на темы: «</w:t>
      </w:r>
      <w:proofErr w:type="spellStart"/>
      <w:r w:rsidR="00346013">
        <w:rPr>
          <w:rFonts w:ascii="Times New Roman" w:hAnsi="Times New Roman"/>
          <w:sz w:val="28"/>
          <w:szCs w:val="28"/>
        </w:rPr>
        <w:t>Буллинг</w:t>
      </w:r>
      <w:proofErr w:type="spellEnd"/>
      <w:r w:rsidRPr="00356D5A">
        <w:rPr>
          <w:rFonts w:ascii="Times New Roman" w:hAnsi="Times New Roman"/>
          <w:sz w:val="28"/>
          <w:szCs w:val="28"/>
        </w:rPr>
        <w:t>, профилактика и предупреждение». «Формирование ценностного отношения воспитанников к здоровью и здоровому образу жизни», «Досуговая деятельность воспитанников</w:t>
      </w:r>
      <w:r w:rsidR="00346013">
        <w:rPr>
          <w:rFonts w:ascii="Times New Roman" w:hAnsi="Times New Roman"/>
          <w:sz w:val="28"/>
          <w:szCs w:val="28"/>
        </w:rPr>
        <w:t xml:space="preserve"> через игровую деятельность</w:t>
      </w:r>
      <w:r w:rsidRPr="00356D5A">
        <w:rPr>
          <w:rFonts w:ascii="Times New Roman" w:hAnsi="Times New Roman"/>
          <w:sz w:val="28"/>
          <w:szCs w:val="28"/>
        </w:rPr>
        <w:t xml:space="preserve">», «Психологическая помощь педагогам в снятии психоэмоционального напряжения и улучшения их личного самочувствия» </w:t>
      </w:r>
    </w:p>
    <w:p w14:paraId="67EC29CF" w14:textId="77777777" w:rsidR="00681FD8" w:rsidRPr="00356D5A" w:rsidRDefault="00494718" w:rsidP="0024273E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626298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 окончанию курса реабилитации, показатели по выявленным проблемам изменились, отмечалась положительн</w:t>
      </w:r>
      <w:r w:rsidR="00681FD8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ая динамика у </w:t>
      </w:r>
      <w:r w:rsidR="002428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90 </w:t>
      </w:r>
      <w:r w:rsidR="00681FD8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% воспитанников:</w:t>
      </w:r>
    </w:p>
    <w:p w14:paraId="6A0CCBAE" w14:textId="4986C7F2" w:rsidR="00626298" w:rsidRPr="00356D5A" w:rsidRDefault="005E57E9" w:rsidP="005E57E9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681FD8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случа</w:t>
      </w:r>
      <w:r w:rsidR="00E133E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</w:t>
      </w:r>
      <w:r w:rsidR="00681FD8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самовольного ухода</w:t>
      </w:r>
      <w:r w:rsidR="007D7213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E133E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единичные</w:t>
      </w:r>
      <w:r w:rsidR="00681FD8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14:paraId="07EEB81E" w14:textId="6133215A" w:rsidR="00681FD8" w:rsidRPr="00356D5A" w:rsidRDefault="00681FD8" w:rsidP="0024273E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снятие </w:t>
      </w:r>
      <w:r w:rsidR="007D7213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воспитанников с учета в наркологии, педагогического учета, учета в органах внутренних дел – </w:t>
      </w:r>
      <w:r w:rsidR="00E133E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7</w:t>
      </w:r>
      <w:r w:rsidR="007D7213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воспитанник</w:t>
      </w:r>
      <w:r w:rsidR="00E133E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ов</w:t>
      </w:r>
      <w:r w:rsidR="007D7213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14:paraId="6C1A0B92" w14:textId="77777777" w:rsidR="00626298" w:rsidRPr="00356D5A" w:rsidRDefault="00626298" w:rsidP="0024273E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Хотелось бы отметить, что успешность и полнота психолог</w:t>
      </w:r>
      <w:r w:rsidR="007D7213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о-педагогической</w:t>
      </w:r>
      <w:r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реабилитации несовершеннолетних зависит от срока пребывания их в учреждении. Чем больше срок пребывания, тем выше результат реабилитационной работы.</w:t>
      </w:r>
    </w:p>
    <w:p w14:paraId="3E3AD47A" w14:textId="5427D756" w:rsidR="00D65A46" w:rsidRPr="00356D5A" w:rsidRDefault="00626298" w:rsidP="0024273E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Воспитательные мероприятия, художественная самодеятельность, большое количество праздничных и выездных мероприятий и конкурсов, занятий, которые готовили и проводили воспитатели, социальные педагоги и педагоги-</w:t>
      </w:r>
      <w:r w:rsidR="00D731D5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психологии учреждения</w:t>
      </w:r>
      <w:r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помогли детям в приобретении уверенности и послужили стимулом положительной мотивации к обучению в школе.</w:t>
      </w:r>
    </w:p>
    <w:p w14:paraId="71F630A6" w14:textId="2EC3E683" w:rsidR="00626298" w:rsidRPr="00356D5A" w:rsidRDefault="002D7358" w:rsidP="0024273E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202</w:t>
      </w:r>
      <w:r w:rsidR="00E133E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  <w:r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</w:t>
      </w:r>
      <w:r w:rsidR="00D65A46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оду</w:t>
      </w:r>
      <w:r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вос</w:t>
      </w:r>
      <w:r w:rsidR="00D65A46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питанники учреждения обучались </w:t>
      </w:r>
      <w:r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</w:t>
      </w:r>
      <w:r w:rsidR="00D731D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  <w:r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96173E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общеобразовательных учреждениях</w:t>
      </w:r>
      <w:r w:rsidR="00D731D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="008C4800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26298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развитие личности ребенка как физическое, так и морально-духовное, оказывала комплексное воздействие культурно-досуговая реабилитация. Она благополучно влияет и закладывает основы нравственного поведения и помогает адаптироваться в детском коллективе.</w:t>
      </w:r>
    </w:p>
    <w:p w14:paraId="1419B110" w14:textId="3A9B94B4" w:rsidR="00C260CE" w:rsidRPr="00356D5A" w:rsidRDefault="00085A7A" w:rsidP="0024273E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ab/>
      </w:r>
      <w:r w:rsidR="00626298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ежемесячных календарных планов в 20</w:t>
      </w:r>
      <w:r w:rsidR="008C4800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="00E133E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  <w:r w:rsidR="00626298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году, как и в предыдущем году, в учреждении проведены мероприятия по социализац</w:t>
      </w:r>
      <w:r w:rsidR="00D65A46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ии и реабилитации воспитанников.</w:t>
      </w:r>
      <w:r w:rsidR="008C4800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14:paraId="1E5DB0E9" w14:textId="77777777" w:rsidR="00626298" w:rsidRPr="00356D5A" w:rsidRDefault="00626298" w:rsidP="0024273E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03"/>
        <w:gridCol w:w="5211"/>
        <w:gridCol w:w="1565"/>
        <w:gridCol w:w="1566"/>
      </w:tblGrid>
      <w:tr w:rsidR="00E133E8" w:rsidRPr="00356D5A" w14:paraId="27C5D69D" w14:textId="77777777" w:rsidTr="00D731D5">
        <w:trPr>
          <w:trHeight w:val="25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589E88" w14:textId="77777777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D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6909C" w14:textId="77777777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D5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85648" w14:textId="78FF470D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69C46" w14:textId="42ACCFBB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5173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133E8" w:rsidRPr="00356D5A" w14:paraId="58FB34FA" w14:textId="77777777" w:rsidTr="00D731D5">
        <w:trPr>
          <w:trHeight w:val="32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70CD0" w14:textId="77777777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438837" w14:textId="77777777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Посещение театров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AB947" w14:textId="17A92754" w:rsidR="00E133E8" w:rsidRPr="00BD7A1E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D7B2D" w14:textId="6AB01B50" w:rsidR="00E133E8" w:rsidRPr="00356D5A" w:rsidRDefault="0045173B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3E8" w:rsidRPr="00356D5A" w14:paraId="12714E39" w14:textId="77777777" w:rsidTr="00D731D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2C4D89" w14:textId="77777777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75E22" w14:textId="77777777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Посещение музеев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302F0" w14:textId="44C16FB4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2FE44" w14:textId="3496D278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133E8" w:rsidRPr="00356D5A" w14:paraId="57A4E8D0" w14:textId="77777777" w:rsidTr="00D731D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D29A2E" w14:textId="77777777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719666" w14:textId="77777777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Посещение кинотеатров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584C5" w14:textId="7AE3D76F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3B008" w14:textId="14B0EC9B" w:rsidR="00E133E8" w:rsidRPr="00356D5A" w:rsidRDefault="0045173B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133E8" w:rsidRPr="00356D5A" w14:paraId="0BFA975A" w14:textId="77777777" w:rsidTr="00D731D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845F75" w14:textId="1E44440C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6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4EFAEC" w14:textId="77777777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Посещение зоопарка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C70FB" w14:textId="75A9C022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D0D78" w14:textId="5783D81A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133E8" w:rsidRPr="00356D5A" w14:paraId="39555D4E" w14:textId="77777777" w:rsidTr="00D731D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8D1A9C" w14:textId="7CB0C38E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6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428E03" w14:textId="34B04189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Челябинского центра искусств</w:t>
            </w:r>
            <w:r w:rsidRPr="00356D5A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</w:t>
            </w:r>
            <w:r w:rsidRPr="00356D5A">
              <w:rPr>
                <w:rFonts w:ascii="Times New Roman" w:hAnsi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  <w:r w:rsidRPr="00356D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79F35" w14:textId="13F0C10F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F03E5" w14:textId="3C6BEE20" w:rsidR="00E133E8" w:rsidRPr="00356D5A" w:rsidRDefault="0045173B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13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3E8" w:rsidRPr="00356D5A" w14:paraId="317EF9BF" w14:textId="77777777" w:rsidTr="00D731D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E94F95" w14:textId="729B09AC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56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9EBD3B" w14:textId="77777777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Посещение профилактических мероприятий ЧОКНБ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630DD" w14:textId="6E88343D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E3973" w14:textId="411D4E88" w:rsidR="00E133E8" w:rsidRPr="00356D5A" w:rsidRDefault="0045173B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133E8" w:rsidRPr="00356D5A" w14:paraId="48543688" w14:textId="77777777" w:rsidTr="00D731D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3FEFB9" w14:textId="62C0C818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56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C7629" w14:textId="77777777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Тематические занятия с воспитанниками школьного возраста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DB060" w14:textId="77777777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133E8" w:rsidRPr="00356D5A" w14:paraId="7E3CD4AF" w14:textId="77777777" w:rsidTr="00D731D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CE036" w14:textId="76EFC767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56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26B88" w14:textId="77777777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Занятия с детьми дошкольного возраста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141A2B" w14:textId="77777777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133E8" w:rsidRPr="00356D5A" w14:paraId="20AD225F" w14:textId="77777777" w:rsidTr="00D731D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B84172" w14:textId="0B44386A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56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B3A6A0" w14:textId="77777777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Выставки рисунков и творческих работ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744BB" w14:textId="1621851C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C3DD6" w14:textId="58BC987B" w:rsidR="00E133E8" w:rsidRPr="00356D5A" w:rsidRDefault="0045173B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133E8" w:rsidRPr="00356D5A" w14:paraId="0CF12B72" w14:textId="77777777" w:rsidTr="00D731D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C5215" w14:textId="32CB3500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6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B5B29D" w14:textId="77777777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E41E6" w14:textId="4DB22580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219B5" w14:textId="6CC6ABD6" w:rsidR="00E133E8" w:rsidRPr="00356D5A" w:rsidRDefault="0045173B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E133E8" w:rsidRPr="00356D5A" w14:paraId="6EC03674" w14:textId="77777777" w:rsidTr="00D731D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6531D" w14:textId="2D301A26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F63B7" w14:textId="09033178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137B4" w14:textId="59C35D44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2AE2A" w14:textId="284FA2FA" w:rsidR="00E133E8" w:rsidRPr="00356D5A" w:rsidRDefault="0045173B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E133E8" w:rsidRPr="00356D5A" w14:paraId="1482CA2F" w14:textId="77777777" w:rsidTr="00D731D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58B6B4" w14:textId="11D15EC7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56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5F08F" w14:textId="304F8011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Линейки по итогам успеваемости за четверть</w:t>
            </w:r>
            <w:r>
              <w:rPr>
                <w:rFonts w:ascii="Times New Roman" w:hAnsi="Times New Roman"/>
                <w:sz w:val="24"/>
                <w:szCs w:val="24"/>
              </w:rPr>
              <w:t>/триместр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0A2D6" w14:textId="782BA01A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A5745" w14:textId="4302F567" w:rsidR="00E133E8" w:rsidRPr="00356D5A" w:rsidRDefault="00D77802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3E8" w:rsidRPr="00356D5A" w14:paraId="17B9855C" w14:textId="77777777" w:rsidTr="00D731D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9337ED" w14:textId="7B2EF5B8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6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D56A8C" w14:textId="77777777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951A5" w14:textId="3C053311" w:rsidR="00E133E8" w:rsidRPr="00356D5A" w:rsidRDefault="00D77802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5429F" w14:textId="3B26D3E7" w:rsidR="00E133E8" w:rsidRPr="00356D5A" w:rsidRDefault="00D77802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133E8" w:rsidRPr="00356D5A" w14:paraId="0C74A1CC" w14:textId="77777777" w:rsidTr="00D731D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DEBB8" w14:textId="29D3BF56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6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8CEC1" w14:textId="77777777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Встречи на Руставели (встречи с интересными людьми)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13D7B" w14:textId="07E5A831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0A4F1" w14:textId="0FDEC3F2" w:rsidR="00E133E8" w:rsidRPr="00356D5A" w:rsidRDefault="00D77802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133E8" w:rsidRPr="00356D5A" w14:paraId="6BEAE2AA" w14:textId="77777777" w:rsidTr="00D731D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FC654" w14:textId="5CD12F4E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187FB2" w14:textId="7DA48BFD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Встречи с представителями библиотеки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56D5A">
              <w:rPr>
                <w:rFonts w:ascii="Times New Roman" w:hAnsi="Times New Roman"/>
                <w:sz w:val="24"/>
                <w:szCs w:val="24"/>
              </w:rPr>
              <w:t>2, № 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52CF2" w14:textId="045D10D4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7C12F" w14:textId="28766F20" w:rsidR="00E133E8" w:rsidRPr="00356D5A" w:rsidRDefault="00D77802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E133E8" w:rsidRPr="00356D5A" w14:paraId="0D7D9DC2" w14:textId="77777777" w:rsidTr="00D731D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6959C" w14:textId="63AFF1B4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65344" w14:textId="73130B4E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Мастер-класс с волонтерами и педагогами учреждения (</w:t>
            </w: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Pr="00356D5A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56D5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неделю</w:t>
            </w:r>
            <w:r w:rsidRPr="00356D5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аппликация, поделки из бросового материала,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35062" w14:textId="27D0463D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5507D" w14:textId="1DBDB09B" w:rsidR="00E133E8" w:rsidRPr="00356D5A" w:rsidRDefault="00D77802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E133E8" w:rsidRPr="00356D5A" w14:paraId="6290D70C" w14:textId="77777777" w:rsidTr="00D731D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9E6DB" w14:textId="233E908D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56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A2F0F" w14:textId="77777777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56D5A">
              <w:rPr>
                <w:rFonts w:ascii="Times New Roman" w:hAnsi="Times New Roman"/>
                <w:sz w:val="24"/>
                <w:szCs w:val="24"/>
              </w:rPr>
              <w:t>Праздничные мероприятия (календарные и традиционные праздники)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6A6F9" w14:textId="725582D0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C2193" w14:textId="060AE2BB" w:rsidR="00E133E8" w:rsidRPr="00356D5A" w:rsidRDefault="00D77802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133E8" w:rsidRPr="00356D5A" w14:paraId="653BEBEA" w14:textId="77777777" w:rsidTr="00D731D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0A52D" w14:textId="4BF92EED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D7855" w14:textId="618D2E84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Развлекательные комплексы («Мадагаскар», «Хлоп-топ»)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E0535" w14:textId="6C7B6489" w:rsidR="00E133E8" w:rsidRPr="00356D5A" w:rsidRDefault="00E133E8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AA229" w14:textId="6AA8E038" w:rsidR="00E133E8" w:rsidRDefault="00D77802" w:rsidP="002427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6996CE9C" w14:textId="77777777" w:rsidR="00085A7A" w:rsidRPr="00356D5A" w:rsidRDefault="00085A7A" w:rsidP="0024273E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59811C0C" w14:textId="5D549B80" w:rsidR="00626298" w:rsidRPr="00356D5A" w:rsidRDefault="00085A7A" w:rsidP="0024273E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626298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профориентации несовершеннолетних, социальны</w:t>
      </w:r>
      <w:r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ми педагогами целенаправленно проводится</w:t>
      </w:r>
      <w:r w:rsidR="00626298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цикл занятий: «Секреты выбора профессий</w:t>
      </w:r>
      <w:r w:rsidR="00D7780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».  В июле 2024 года </w:t>
      </w:r>
      <w:r w:rsidR="005753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  <w:r w:rsidR="00D7780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воспитанник</w:t>
      </w:r>
      <w:r w:rsidR="005753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="00D7780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центра были трудоустроены через центр занятости населения Ленинского района. </w:t>
      </w:r>
      <w:r w:rsidR="0096173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</w:t>
      </w:r>
      <w:r w:rsidR="00D7780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профориентации</w:t>
      </w:r>
      <w:r w:rsidR="0096173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б</w:t>
      </w:r>
      <w:r w:rsidR="00CC5FE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ыл</w:t>
      </w:r>
      <w:r w:rsidR="0096173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</w:t>
      </w:r>
      <w:r w:rsidR="00CC5FE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организован</w:t>
      </w:r>
      <w:r w:rsidR="0096173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ы</w:t>
      </w:r>
      <w:r w:rsidR="00CC5FE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экскурси</w:t>
      </w:r>
      <w:r w:rsidR="0096173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</w:t>
      </w:r>
      <w:r w:rsidR="00CC5FE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 ДК Смена, где специалистами было проведено тестирование и предложены различные варианты для выбора профессии. Также ребята посетили несколько предприятий и учреждений города для ознакомления с различными направлениями деятельности</w:t>
      </w:r>
      <w:r w:rsidR="0037291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: Музей эксплуатации локомотивного депо; ООО «Водная компания Ниагара»; завод «</w:t>
      </w:r>
      <w:proofErr w:type="spellStart"/>
      <w:r w:rsidR="0037291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Трубодеталь</w:t>
      </w:r>
      <w:proofErr w:type="spellEnd"/>
      <w:r w:rsidR="0037291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="00CC5FE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96173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14:paraId="10B48887" w14:textId="45C80992" w:rsidR="00D77802" w:rsidRDefault="00085A7A" w:rsidP="002427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56D5A">
        <w:rPr>
          <w:rFonts w:ascii="Times New Roman" w:hAnsi="Times New Roman"/>
          <w:sz w:val="28"/>
          <w:szCs w:val="28"/>
        </w:rPr>
        <w:tab/>
        <w:t>Важной и значимой для социализации воспитанников и профилактики «рискованного поведения» является о</w:t>
      </w:r>
      <w:r w:rsidR="00626298" w:rsidRPr="00356D5A">
        <w:rPr>
          <w:rFonts w:ascii="Times New Roman" w:hAnsi="Times New Roman"/>
          <w:sz w:val="28"/>
          <w:szCs w:val="28"/>
        </w:rPr>
        <w:t>рганизация занятости воспитанников в кружках и секциях по интересам.</w:t>
      </w:r>
      <w:r w:rsidR="00626298" w:rsidRPr="00356D5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14:paraId="2623FB9C" w14:textId="6A179E72" w:rsidR="00D77802" w:rsidRDefault="00D77802" w:rsidP="002427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В учреждении проводятся кружки по следующим направлениям:</w:t>
      </w:r>
    </w:p>
    <w:p w14:paraId="560B2FF0" w14:textId="1DBBE296" w:rsidR="004F3F4C" w:rsidRPr="00D77802" w:rsidRDefault="004F3F4C" w:rsidP="0024273E">
      <w:pPr>
        <w:pStyle w:val="a7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8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Здоровьесберегающее направление («Моя безопасность», «</w:t>
      </w:r>
      <w:r w:rsidR="00372914">
        <w:rPr>
          <w:rFonts w:ascii="Times New Roman" w:eastAsia="Times New Roman" w:hAnsi="Times New Roman"/>
          <w:sz w:val="28"/>
          <w:szCs w:val="28"/>
          <w:lang w:eastAsia="ru-RU"/>
        </w:rPr>
        <w:t>Здоровый образ жизни</w:t>
      </w:r>
      <w:r w:rsidRPr="00D77802">
        <w:rPr>
          <w:rFonts w:ascii="Times New Roman" w:eastAsia="Times New Roman" w:hAnsi="Times New Roman"/>
          <w:sz w:val="28"/>
          <w:szCs w:val="28"/>
          <w:lang w:eastAsia="ru-RU"/>
        </w:rPr>
        <w:t>»)</w:t>
      </w:r>
    </w:p>
    <w:p w14:paraId="4C43036A" w14:textId="1B4FB172" w:rsidR="004F3F4C" w:rsidRDefault="004F3F4C" w:rsidP="0024273E">
      <w:pPr>
        <w:pStyle w:val="a7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Эстетическое направление («Театральная мастерская», «Вечные родники»</w:t>
      </w:r>
      <w:r w:rsidR="0037291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168669A7" w14:textId="671E133F" w:rsidR="004F3F4C" w:rsidRDefault="004F3F4C" w:rsidP="0024273E">
      <w:pPr>
        <w:pStyle w:val="a7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Патриотическое направление («Правовой лицей»,</w:t>
      </w:r>
      <w:r w:rsidR="00AA24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247D" w:rsidRPr="00356D5A">
        <w:rPr>
          <w:rFonts w:ascii="Times New Roman" w:eastAsia="Times New Roman" w:hAnsi="Times New Roman"/>
          <w:sz w:val="28"/>
          <w:szCs w:val="28"/>
          <w:lang w:eastAsia="ru-RU"/>
        </w:rPr>
        <w:t>«Я – гражданин России»</w:t>
      </w:r>
      <w:r w:rsidR="00AA247D">
        <w:rPr>
          <w:rFonts w:ascii="Times New Roman" w:eastAsia="Times New Roman" w:hAnsi="Times New Roman"/>
          <w:sz w:val="28"/>
          <w:szCs w:val="28"/>
          <w:lang w:eastAsia="ru-RU"/>
        </w:rPr>
        <w:t>, «Зелёный патруль», «Патриоты России»</w:t>
      </w:r>
      <w:r w:rsidR="00AA247D" w:rsidRPr="00F52E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40768C6" w14:textId="313B7C31" w:rsidR="00AA247D" w:rsidRDefault="00AA247D" w:rsidP="0024273E">
      <w:pPr>
        <w:pStyle w:val="a7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Социальное направление (</w:t>
      </w:r>
      <w:r w:rsidR="00EB6BB9" w:rsidRPr="00356D5A">
        <w:rPr>
          <w:rFonts w:ascii="Times New Roman" w:eastAsia="Times New Roman" w:hAnsi="Times New Roman"/>
          <w:sz w:val="28"/>
          <w:szCs w:val="28"/>
          <w:lang w:eastAsia="ru-RU"/>
        </w:rPr>
        <w:t>«Умелые ручки»</w:t>
      </w:r>
      <w:r w:rsidR="00EB6BB9">
        <w:rPr>
          <w:rFonts w:ascii="Times New Roman" w:eastAsia="Times New Roman" w:hAnsi="Times New Roman"/>
          <w:sz w:val="28"/>
          <w:szCs w:val="28"/>
          <w:lang w:eastAsia="ru-RU"/>
        </w:rPr>
        <w:t>, «Мир вокруг нас», «Родная речь»</w:t>
      </w:r>
    </w:p>
    <w:p w14:paraId="267A2563" w14:textId="7F88712B" w:rsidR="00CC5FEC" w:rsidRDefault="00EB6BB9" w:rsidP="0024273E">
      <w:pPr>
        <w:tabs>
          <w:tab w:val="left" w:pos="0"/>
          <w:tab w:val="left" w:pos="709"/>
        </w:tabs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Дополнительно</w:t>
      </w:r>
      <w:r w:rsidR="00206F9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еженедельно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проводятся з</w:t>
      </w:r>
      <w:r w:rsidR="00CC5FE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анятия </w:t>
      </w:r>
      <w:r w:rsidR="00D7780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педагога </w:t>
      </w:r>
      <w:proofErr w:type="spellStart"/>
      <w:r w:rsidR="00D7780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Одиегитриевского</w:t>
      </w:r>
      <w:proofErr w:type="spellEnd"/>
      <w:r w:rsidR="00D7780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женского монастыря по </w:t>
      </w:r>
      <w:r w:rsidR="003542A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прикладному творчеству.</w:t>
      </w:r>
    </w:p>
    <w:p w14:paraId="36F90D79" w14:textId="62B499BB" w:rsidR="00626298" w:rsidRPr="00356D5A" w:rsidRDefault="00626298" w:rsidP="0024273E">
      <w:pPr>
        <w:tabs>
          <w:tab w:val="left" w:pos="0"/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544C9C6A" w14:textId="77777777" w:rsidR="00F52EAF" w:rsidRDefault="002F0B26" w:rsidP="0024273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9DA">
        <w:rPr>
          <w:rFonts w:ascii="Times New Roman" w:hAnsi="Times New Roman"/>
          <w:sz w:val="28"/>
          <w:szCs w:val="28"/>
        </w:rPr>
        <w:tab/>
        <w:t>На протяжении многих лет наши в</w:t>
      </w:r>
      <w:r w:rsidR="00626298" w:rsidRPr="003579DA">
        <w:rPr>
          <w:rFonts w:ascii="Times New Roman" w:hAnsi="Times New Roman"/>
          <w:sz w:val="28"/>
          <w:szCs w:val="28"/>
        </w:rPr>
        <w:t>оспитанники участвовали в конкурсах, фестивалях и спортивных соревнованиях</w:t>
      </w:r>
      <w:r w:rsidRPr="003579DA">
        <w:rPr>
          <w:rFonts w:ascii="Times New Roman" w:hAnsi="Times New Roman"/>
          <w:sz w:val="28"/>
          <w:szCs w:val="28"/>
        </w:rPr>
        <w:t xml:space="preserve"> областного и городского уровня. </w:t>
      </w:r>
      <w:bookmarkStart w:id="2" w:name="_Hlk124780566"/>
    </w:p>
    <w:p w14:paraId="1DEF4D61" w14:textId="2E1D6DD8" w:rsidR="002338D2" w:rsidRDefault="002338D2" w:rsidP="0024273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Фестиваль творчества детей «Лестница успеха» (2 номера);</w:t>
      </w:r>
    </w:p>
    <w:p w14:paraId="5B675090" w14:textId="5C8DF333" w:rsidR="00140F61" w:rsidRDefault="00140F61" w:rsidP="0024273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Фестиваль «Хоровод дружбы народов»;</w:t>
      </w:r>
    </w:p>
    <w:p w14:paraId="4CB7CEBB" w14:textId="25BF77CB" w:rsidR="00140F61" w:rsidRDefault="00140F61" w:rsidP="0024273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-Фестиваль детского театра «Возрождение»</w:t>
      </w:r>
    </w:p>
    <w:p w14:paraId="23DB2A00" w14:textId="175408F0" w:rsidR="002338D2" w:rsidRDefault="00763BC0" w:rsidP="0024273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38D2">
        <w:rPr>
          <w:rFonts w:ascii="Times New Roman" w:hAnsi="Times New Roman"/>
          <w:sz w:val="28"/>
          <w:szCs w:val="28"/>
        </w:rPr>
        <w:t>Благотворительный фестиваль для детей-сирот «Энергия добра»</w:t>
      </w:r>
      <w:r w:rsidR="003542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диплом участника;</w:t>
      </w:r>
    </w:p>
    <w:p w14:paraId="10324E99" w14:textId="5C0D16EA" w:rsidR="00034178" w:rsidRPr="009764FD" w:rsidRDefault="00206F9A" w:rsidP="0024273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4FD">
        <w:rPr>
          <w:rFonts w:ascii="Times New Roman" w:hAnsi="Times New Roman"/>
          <w:sz w:val="28"/>
          <w:szCs w:val="28"/>
        </w:rPr>
        <w:t>- Спортивное соревнование «Патриотическое многоборье»;</w:t>
      </w:r>
    </w:p>
    <w:p w14:paraId="299156F9" w14:textId="07E6D5F3" w:rsidR="00140F61" w:rsidRPr="009764FD" w:rsidRDefault="00140F61" w:rsidP="0024273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4FD">
        <w:rPr>
          <w:rFonts w:ascii="Times New Roman" w:hAnsi="Times New Roman"/>
          <w:sz w:val="28"/>
          <w:szCs w:val="28"/>
        </w:rPr>
        <w:t xml:space="preserve">- благотворительный </w:t>
      </w:r>
      <w:proofErr w:type="spellStart"/>
      <w:r w:rsidRPr="009764FD">
        <w:rPr>
          <w:rFonts w:ascii="Times New Roman" w:hAnsi="Times New Roman"/>
          <w:sz w:val="28"/>
          <w:szCs w:val="28"/>
        </w:rPr>
        <w:t>лазертаг</w:t>
      </w:r>
      <w:proofErr w:type="spellEnd"/>
      <w:r w:rsidRPr="009764FD">
        <w:rPr>
          <w:rFonts w:ascii="Times New Roman" w:hAnsi="Times New Roman"/>
          <w:sz w:val="28"/>
          <w:szCs w:val="28"/>
        </w:rPr>
        <w:t>-турнир «Кубок Акрополя-202</w:t>
      </w:r>
      <w:r w:rsidR="003542A0">
        <w:rPr>
          <w:rFonts w:ascii="Times New Roman" w:hAnsi="Times New Roman"/>
          <w:sz w:val="28"/>
          <w:szCs w:val="28"/>
        </w:rPr>
        <w:t>4</w:t>
      </w:r>
      <w:r w:rsidRPr="009764FD">
        <w:rPr>
          <w:rFonts w:ascii="Times New Roman" w:hAnsi="Times New Roman"/>
          <w:sz w:val="28"/>
          <w:szCs w:val="28"/>
        </w:rPr>
        <w:t>»</w:t>
      </w:r>
    </w:p>
    <w:p w14:paraId="46816B2A" w14:textId="3EECE1D9" w:rsidR="00904E70" w:rsidRPr="009764FD" w:rsidRDefault="00763BC0" w:rsidP="0024273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4FD">
        <w:rPr>
          <w:rFonts w:ascii="Times New Roman" w:hAnsi="Times New Roman"/>
          <w:sz w:val="28"/>
          <w:szCs w:val="28"/>
        </w:rPr>
        <w:t xml:space="preserve">- </w:t>
      </w:r>
      <w:r w:rsidR="00140F61" w:rsidRPr="009764FD">
        <w:rPr>
          <w:rFonts w:ascii="Times New Roman" w:hAnsi="Times New Roman"/>
          <w:sz w:val="28"/>
          <w:szCs w:val="28"/>
        </w:rPr>
        <w:t>Международный детский творческий конкурс «Образовательный центр «</w:t>
      </w:r>
      <w:r w:rsidR="00140F61" w:rsidRPr="009764FD">
        <w:rPr>
          <w:rFonts w:ascii="Times New Roman" w:hAnsi="Times New Roman"/>
          <w:sz w:val="28"/>
          <w:szCs w:val="28"/>
          <w:lang w:val="en-US"/>
        </w:rPr>
        <w:t>IT</w:t>
      </w:r>
      <w:r w:rsidR="00140F61" w:rsidRPr="009764FD">
        <w:rPr>
          <w:rFonts w:ascii="Times New Roman" w:hAnsi="Times New Roman"/>
          <w:sz w:val="28"/>
          <w:szCs w:val="28"/>
        </w:rPr>
        <w:t xml:space="preserve"> перемена»;</w:t>
      </w:r>
    </w:p>
    <w:p w14:paraId="6091EBAD" w14:textId="5DF4BB12" w:rsidR="00626298" w:rsidRPr="009764FD" w:rsidRDefault="00763BC0" w:rsidP="0024273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lk124845660"/>
      <w:r w:rsidRPr="009764FD">
        <w:rPr>
          <w:rFonts w:ascii="Times New Roman" w:hAnsi="Times New Roman"/>
          <w:sz w:val="28"/>
          <w:szCs w:val="28"/>
        </w:rPr>
        <w:t xml:space="preserve">- </w:t>
      </w:r>
      <w:r w:rsidR="003579DA" w:rsidRPr="009764FD">
        <w:rPr>
          <w:rFonts w:ascii="Times New Roman" w:hAnsi="Times New Roman"/>
          <w:sz w:val="28"/>
          <w:szCs w:val="28"/>
        </w:rPr>
        <w:t xml:space="preserve">Всероссийский конкурс </w:t>
      </w:r>
      <w:bookmarkEnd w:id="2"/>
      <w:r w:rsidR="003579DA" w:rsidRPr="009764FD">
        <w:rPr>
          <w:rFonts w:ascii="Times New Roman" w:hAnsi="Times New Roman"/>
          <w:sz w:val="28"/>
          <w:szCs w:val="28"/>
        </w:rPr>
        <w:t>рисунков</w:t>
      </w:r>
      <w:bookmarkEnd w:id="3"/>
      <w:r w:rsidR="003579DA" w:rsidRPr="009764FD">
        <w:rPr>
          <w:rFonts w:ascii="Times New Roman" w:hAnsi="Times New Roman"/>
          <w:sz w:val="28"/>
          <w:szCs w:val="28"/>
        </w:rPr>
        <w:t xml:space="preserve"> «</w:t>
      </w:r>
      <w:r w:rsidR="00EB6BB9" w:rsidRPr="009764FD">
        <w:rPr>
          <w:rFonts w:ascii="Times New Roman" w:hAnsi="Times New Roman"/>
          <w:sz w:val="28"/>
          <w:szCs w:val="28"/>
        </w:rPr>
        <w:t>Радуга талантов</w:t>
      </w:r>
      <w:r w:rsidR="003579DA" w:rsidRPr="009764FD">
        <w:rPr>
          <w:rFonts w:ascii="Times New Roman" w:hAnsi="Times New Roman"/>
          <w:sz w:val="28"/>
          <w:szCs w:val="28"/>
        </w:rPr>
        <w:t>»</w:t>
      </w:r>
      <w:r w:rsidR="00EB6BB9" w:rsidRPr="009764FD">
        <w:rPr>
          <w:rFonts w:ascii="Times New Roman" w:hAnsi="Times New Roman"/>
          <w:sz w:val="28"/>
          <w:szCs w:val="28"/>
        </w:rPr>
        <w:t>,</w:t>
      </w:r>
      <w:r w:rsidR="003579DA" w:rsidRPr="009764FD">
        <w:rPr>
          <w:rFonts w:ascii="Times New Roman" w:hAnsi="Times New Roman"/>
          <w:sz w:val="28"/>
          <w:szCs w:val="28"/>
        </w:rPr>
        <w:t xml:space="preserve"> </w:t>
      </w:r>
      <w:r w:rsidR="00EB6BB9" w:rsidRPr="009764FD">
        <w:rPr>
          <w:rFonts w:ascii="Times New Roman" w:hAnsi="Times New Roman"/>
          <w:sz w:val="28"/>
          <w:szCs w:val="28"/>
        </w:rPr>
        <w:t>сертификаты участников и победителей</w:t>
      </w:r>
      <w:r w:rsidR="00626298" w:rsidRPr="009764FD">
        <w:rPr>
          <w:rFonts w:ascii="Times New Roman" w:hAnsi="Times New Roman"/>
          <w:sz w:val="28"/>
          <w:szCs w:val="28"/>
        </w:rPr>
        <w:t>;</w:t>
      </w:r>
    </w:p>
    <w:p w14:paraId="0ABF622C" w14:textId="39CCE6BC" w:rsidR="00EB6BB9" w:rsidRPr="009764FD" w:rsidRDefault="00763BC0" w:rsidP="0024273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4FD">
        <w:rPr>
          <w:rFonts w:ascii="Times New Roman" w:hAnsi="Times New Roman"/>
          <w:sz w:val="28"/>
          <w:szCs w:val="28"/>
        </w:rPr>
        <w:t xml:space="preserve">- </w:t>
      </w:r>
      <w:r w:rsidR="00EB6BB9" w:rsidRPr="009764FD">
        <w:rPr>
          <w:rFonts w:ascii="Times New Roman" w:hAnsi="Times New Roman"/>
          <w:sz w:val="28"/>
          <w:szCs w:val="28"/>
        </w:rPr>
        <w:t xml:space="preserve">Всероссийский творческий конкурс «Рисуй с </w:t>
      </w:r>
      <w:proofErr w:type="spellStart"/>
      <w:proofErr w:type="gramStart"/>
      <w:r w:rsidR="00EB6BB9" w:rsidRPr="009764FD">
        <w:rPr>
          <w:rFonts w:ascii="Times New Roman" w:hAnsi="Times New Roman"/>
          <w:sz w:val="28"/>
          <w:szCs w:val="28"/>
        </w:rPr>
        <w:t>нами.ру</w:t>
      </w:r>
      <w:proofErr w:type="spellEnd"/>
      <w:proofErr w:type="gramEnd"/>
      <w:r w:rsidR="00EB6BB9" w:rsidRPr="009764FD">
        <w:rPr>
          <w:rFonts w:ascii="Times New Roman" w:hAnsi="Times New Roman"/>
          <w:sz w:val="28"/>
          <w:szCs w:val="28"/>
        </w:rPr>
        <w:t>», сертификаты участников и победителей;</w:t>
      </w:r>
    </w:p>
    <w:p w14:paraId="1FFCB4F8" w14:textId="5250DAA7" w:rsidR="00763BC0" w:rsidRDefault="00763BC0" w:rsidP="0024273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4FD">
        <w:rPr>
          <w:rFonts w:ascii="Times New Roman" w:hAnsi="Times New Roman"/>
          <w:sz w:val="28"/>
          <w:szCs w:val="28"/>
        </w:rPr>
        <w:t>- Всероссийский конкурс рисунков «</w:t>
      </w:r>
      <w:r w:rsidR="008F5248">
        <w:rPr>
          <w:rFonts w:ascii="Times New Roman" w:hAnsi="Times New Roman"/>
          <w:sz w:val="28"/>
          <w:szCs w:val="28"/>
        </w:rPr>
        <w:t>Гордость страны</w:t>
      </w:r>
      <w:r w:rsidRPr="009764FD">
        <w:rPr>
          <w:rFonts w:ascii="Times New Roman" w:hAnsi="Times New Roman"/>
          <w:sz w:val="28"/>
          <w:szCs w:val="28"/>
        </w:rPr>
        <w:t>»</w:t>
      </w:r>
      <w:r w:rsidR="008F5248">
        <w:rPr>
          <w:rFonts w:ascii="Times New Roman" w:hAnsi="Times New Roman"/>
          <w:sz w:val="28"/>
          <w:szCs w:val="28"/>
        </w:rPr>
        <w:t>;</w:t>
      </w:r>
    </w:p>
    <w:p w14:paraId="02E114E9" w14:textId="473810A0" w:rsidR="008F5248" w:rsidRPr="009764FD" w:rsidRDefault="008F5248" w:rsidP="0024273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64FD">
        <w:rPr>
          <w:rFonts w:ascii="Times New Roman" w:hAnsi="Times New Roman"/>
          <w:sz w:val="28"/>
          <w:szCs w:val="28"/>
        </w:rPr>
        <w:t>Всероссийский конкурс рисунков</w:t>
      </w:r>
      <w:r>
        <w:rPr>
          <w:rFonts w:ascii="Times New Roman" w:hAnsi="Times New Roman"/>
          <w:sz w:val="28"/>
          <w:szCs w:val="28"/>
        </w:rPr>
        <w:t xml:space="preserve"> «Надежды страны»</w:t>
      </w:r>
    </w:p>
    <w:p w14:paraId="7E518F6F" w14:textId="56BBF079" w:rsidR="00140F61" w:rsidRPr="009764FD" w:rsidRDefault="00763BC0" w:rsidP="0024273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4FD">
        <w:rPr>
          <w:rFonts w:ascii="Times New Roman" w:hAnsi="Times New Roman"/>
          <w:sz w:val="28"/>
          <w:szCs w:val="28"/>
        </w:rPr>
        <w:t>-</w:t>
      </w:r>
      <w:r w:rsidR="00904E70" w:rsidRPr="009764FD">
        <w:rPr>
          <w:rFonts w:ascii="Times New Roman" w:hAnsi="Times New Roman"/>
          <w:sz w:val="28"/>
          <w:szCs w:val="28"/>
        </w:rPr>
        <w:t>Всероссийский конкурс рисунков</w:t>
      </w:r>
      <w:r w:rsidR="003265BA" w:rsidRPr="009764FD">
        <w:rPr>
          <w:rFonts w:ascii="Times New Roman" w:hAnsi="Times New Roman"/>
          <w:sz w:val="28"/>
          <w:szCs w:val="28"/>
        </w:rPr>
        <w:t xml:space="preserve"> (Высшая школа делового администрирования),</w:t>
      </w:r>
      <w:r w:rsidR="00904E70" w:rsidRPr="009764FD">
        <w:rPr>
          <w:rFonts w:ascii="Times New Roman" w:hAnsi="Times New Roman"/>
          <w:sz w:val="28"/>
          <w:szCs w:val="28"/>
        </w:rPr>
        <w:t xml:space="preserve"> </w:t>
      </w:r>
      <w:r w:rsidR="003265BA" w:rsidRPr="009764FD">
        <w:rPr>
          <w:rFonts w:ascii="Times New Roman" w:hAnsi="Times New Roman"/>
          <w:sz w:val="28"/>
          <w:szCs w:val="28"/>
        </w:rPr>
        <w:t>дипломы участников и победителей:</w:t>
      </w:r>
    </w:p>
    <w:p w14:paraId="50B89194" w14:textId="0139D287" w:rsidR="00EB6BB9" w:rsidRPr="009764FD" w:rsidRDefault="00763BC0" w:rsidP="0024273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4FD">
        <w:rPr>
          <w:rFonts w:ascii="Times New Roman" w:hAnsi="Times New Roman"/>
          <w:sz w:val="28"/>
          <w:szCs w:val="28"/>
        </w:rPr>
        <w:t xml:space="preserve">- </w:t>
      </w:r>
      <w:r w:rsidR="00140F61" w:rsidRPr="009764FD">
        <w:rPr>
          <w:rFonts w:ascii="Times New Roman" w:hAnsi="Times New Roman"/>
          <w:sz w:val="28"/>
          <w:szCs w:val="28"/>
        </w:rPr>
        <w:t>«</w:t>
      </w:r>
      <w:r w:rsidR="003542A0">
        <w:rPr>
          <w:rFonts w:ascii="Times New Roman" w:hAnsi="Times New Roman"/>
          <w:sz w:val="28"/>
          <w:szCs w:val="28"/>
        </w:rPr>
        <w:t>Раз, два, три</w:t>
      </w:r>
      <w:r w:rsidR="008F5248">
        <w:rPr>
          <w:rFonts w:ascii="Times New Roman" w:hAnsi="Times New Roman"/>
          <w:sz w:val="28"/>
          <w:szCs w:val="28"/>
        </w:rPr>
        <w:t>-ёлочка гори!</w:t>
      </w:r>
      <w:r w:rsidR="00140F61" w:rsidRPr="009764FD">
        <w:rPr>
          <w:rFonts w:ascii="Times New Roman" w:hAnsi="Times New Roman"/>
          <w:sz w:val="28"/>
          <w:szCs w:val="28"/>
        </w:rPr>
        <w:t xml:space="preserve">», </w:t>
      </w:r>
      <w:r w:rsidRPr="009764FD">
        <w:rPr>
          <w:rFonts w:ascii="Times New Roman" w:hAnsi="Times New Roman"/>
          <w:sz w:val="28"/>
          <w:szCs w:val="28"/>
        </w:rPr>
        <w:t xml:space="preserve">- </w:t>
      </w:r>
      <w:r w:rsidR="00140F61" w:rsidRPr="009764FD">
        <w:rPr>
          <w:rFonts w:ascii="Times New Roman" w:hAnsi="Times New Roman"/>
          <w:sz w:val="28"/>
          <w:szCs w:val="28"/>
        </w:rPr>
        <w:t>«</w:t>
      </w:r>
      <w:r w:rsidR="008F5248">
        <w:rPr>
          <w:rFonts w:ascii="Times New Roman" w:hAnsi="Times New Roman"/>
          <w:sz w:val="28"/>
          <w:szCs w:val="28"/>
        </w:rPr>
        <w:t>Русские матрёшки</w:t>
      </w:r>
      <w:r w:rsidRPr="009764FD">
        <w:rPr>
          <w:rFonts w:ascii="Times New Roman" w:hAnsi="Times New Roman"/>
          <w:sz w:val="28"/>
          <w:szCs w:val="28"/>
        </w:rPr>
        <w:t>», - «</w:t>
      </w:r>
      <w:r w:rsidR="008F5248">
        <w:rPr>
          <w:rFonts w:ascii="Times New Roman" w:hAnsi="Times New Roman"/>
          <w:sz w:val="28"/>
          <w:szCs w:val="28"/>
        </w:rPr>
        <w:t>Все о природе», «Осенняя пора», «Папа может», «Любимая семья»</w:t>
      </w:r>
      <w:r w:rsidRPr="009764FD">
        <w:rPr>
          <w:rFonts w:ascii="Times New Roman" w:hAnsi="Times New Roman"/>
          <w:sz w:val="28"/>
          <w:szCs w:val="28"/>
        </w:rPr>
        <w:t xml:space="preserve"> «</w:t>
      </w:r>
      <w:r w:rsidR="008F5248">
        <w:rPr>
          <w:rFonts w:ascii="Times New Roman" w:hAnsi="Times New Roman"/>
          <w:sz w:val="28"/>
          <w:szCs w:val="28"/>
        </w:rPr>
        <w:t>Герои сказок</w:t>
      </w:r>
      <w:r w:rsidRPr="009764FD">
        <w:rPr>
          <w:rFonts w:ascii="Times New Roman" w:hAnsi="Times New Roman"/>
          <w:sz w:val="28"/>
          <w:szCs w:val="28"/>
        </w:rPr>
        <w:t>»</w:t>
      </w:r>
      <w:r w:rsidR="008F5248">
        <w:rPr>
          <w:rFonts w:ascii="Times New Roman" w:hAnsi="Times New Roman"/>
          <w:sz w:val="28"/>
          <w:szCs w:val="28"/>
        </w:rPr>
        <w:t xml:space="preserve"> и другие</w:t>
      </w:r>
    </w:p>
    <w:p w14:paraId="4BA3B5FF" w14:textId="7D34EB64" w:rsidR="003265BA" w:rsidRPr="009764FD" w:rsidRDefault="00763BC0" w:rsidP="0024273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4FD">
        <w:rPr>
          <w:rFonts w:ascii="Times New Roman" w:hAnsi="Times New Roman"/>
          <w:sz w:val="28"/>
          <w:szCs w:val="28"/>
        </w:rPr>
        <w:t xml:space="preserve">- Творческий конкурс </w:t>
      </w:r>
      <w:r w:rsidR="003265BA" w:rsidRPr="009764FD">
        <w:rPr>
          <w:rFonts w:ascii="Times New Roman" w:hAnsi="Times New Roman"/>
          <w:sz w:val="28"/>
          <w:szCs w:val="28"/>
        </w:rPr>
        <w:t>«</w:t>
      </w:r>
      <w:r w:rsidRPr="009764FD">
        <w:rPr>
          <w:rFonts w:ascii="Times New Roman" w:hAnsi="Times New Roman"/>
          <w:sz w:val="28"/>
          <w:szCs w:val="28"/>
        </w:rPr>
        <w:t>Новогодняя ёлка своими руками</w:t>
      </w:r>
      <w:r w:rsidR="003265BA" w:rsidRPr="009764FD">
        <w:rPr>
          <w:rFonts w:ascii="Times New Roman" w:hAnsi="Times New Roman"/>
          <w:sz w:val="28"/>
          <w:szCs w:val="28"/>
        </w:rPr>
        <w:t>»</w:t>
      </w:r>
      <w:r w:rsidRPr="009764FD">
        <w:rPr>
          <w:rFonts w:ascii="Times New Roman" w:hAnsi="Times New Roman"/>
          <w:sz w:val="28"/>
          <w:szCs w:val="28"/>
        </w:rPr>
        <w:t>, «Новогодний переполох»</w:t>
      </w:r>
    </w:p>
    <w:p w14:paraId="1D88759E" w14:textId="65146FAC" w:rsidR="00626298" w:rsidRPr="009764FD" w:rsidRDefault="00626298" w:rsidP="002427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4FD">
        <w:rPr>
          <w:rFonts w:ascii="Times New Roman" w:hAnsi="Times New Roman"/>
          <w:sz w:val="28"/>
          <w:szCs w:val="28"/>
        </w:rPr>
        <w:t xml:space="preserve">Воспитанники учреждения и педагогические работники </w:t>
      </w:r>
      <w:r w:rsidR="006205A2" w:rsidRPr="009764FD">
        <w:rPr>
          <w:rFonts w:ascii="Times New Roman" w:hAnsi="Times New Roman"/>
          <w:sz w:val="28"/>
          <w:szCs w:val="28"/>
        </w:rPr>
        <w:t>учреждения были</w:t>
      </w:r>
      <w:r w:rsidRPr="009764FD">
        <w:rPr>
          <w:rFonts w:ascii="Times New Roman" w:hAnsi="Times New Roman"/>
          <w:sz w:val="28"/>
          <w:szCs w:val="28"/>
        </w:rPr>
        <w:t xml:space="preserve"> награждены грамотами, дипломами и благодарственными письмами за участие и подготовку лауреатов в вышеназванных конкурсах и спортивных турнирах.</w:t>
      </w:r>
    </w:p>
    <w:p w14:paraId="67582A1C" w14:textId="12E157AC" w:rsidR="003579DA" w:rsidRPr="009764FD" w:rsidRDefault="009A45F2" w:rsidP="00D10F0D">
      <w:pPr>
        <w:pStyle w:val="a3"/>
        <w:tabs>
          <w:tab w:val="left" w:pos="709"/>
        </w:tabs>
        <w:spacing w:line="240" w:lineRule="auto"/>
        <w:ind w:left="0" w:firstLine="709"/>
        <w:rPr>
          <w:sz w:val="28"/>
          <w:szCs w:val="28"/>
        </w:rPr>
      </w:pPr>
      <w:r w:rsidRPr="009764FD">
        <w:rPr>
          <w:sz w:val="28"/>
          <w:szCs w:val="28"/>
        </w:rPr>
        <w:t xml:space="preserve"> </w:t>
      </w:r>
      <w:r w:rsidR="00171F64" w:rsidRPr="009764FD">
        <w:rPr>
          <w:sz w:val="28"/>
          <w:szCs w:val="28"/>
        </w:rPr>
        <w:t>Все интересные мероприятия с воспитанниками освещаются на сайт</w:t>
      </w:r>
      <w:r w:rsidR="00C3020D" w:rsidRPr="009764FD">
        <w:rPr>
          <w:sz w:val="28"/>
          <w:szCs w:val="28"/>
        </w:rPr>
        <w:t>е</w:t>
      </w:r>
      <w:r w:rsidR="00171F64" w:rsidRPr="009764FD">
        <w:rPr>
          <w:sz w:val="28"/>
          <w:szCs w:val="28"/>
        </w:rPr>
        <w:t xml:space="preserve"> учреждения</w:t>
      </w:r>
      <w:r w:rsidR="003265BA" w:rsidRPr="009764FD">
        <w:rPr>
          <w:sz w:val="28"/>
          <w:szCs w:val="28"/>
        </w:rPr>
        <w:t>, в социальных сетях ВК и ОК</w:t>
      </w:r>
      <w:r w:rsidR="00171F64" w:rsidRPr="009764FD">
        <w:rPr>
          <w:sz w:val="28"/>
          <w:szCs w:val="28"/>
        </w:rPr>
        <w:t>.</w:t>
      </w:r>
    </w:p>
    <w:p w14:paraId="52997A77" w14:textId="64FC0B55" w:rsidR="00DC181D" w:rsidRPr="009764FD" w:rsidRDefault="00DC181D" w:rsidP="00D10F0D">
      <w:pPr>
        <w:pStyle w:val="a3"/>
        <w:tabs>
          <w:tab w:val="left" w:pos="709"/>
        </w:tabs>
        <w:spacing w:line="240" w:lineRule="auto"/>
        <w:ind w:left="0" w:firstLine="0"/>
        <w:rPr>
          <w:sz w:val="28"/>
          <w:szCs w:val="28"/>
        </w:rPr>
      </w:pPr>
    </w:p>
    <w:p w14:paraId="7479E9AD" w14:textId="74CB34E6" w:rsidR="00A923F1" w:rsidRDefault="009764FD" w:rsidP="007632C3">
      <w:pPr>
        <w:pStyle w:val="1"/>
        <w:numPr>
          <w:ilvl w:val="0"/>
          <w:numId w:val="35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764FD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Медицинская реабилитация несовершеннолетних</w:t>
      </w:r>
    </w:p>
    <w:p w14:paraId="32B9619A" w14:textId="77777777" w:rsidR="00A923F1" w:rsidRPr="00A923F1" w:rsidRDefault="00A923F1" w:rsidP="00D10F0D">
      <w:pPr>
        <w:spacing w:after="0" w:line="240" w:lineRule="auto"/>
      </w:pPr>
    </w:p>
    <w:p w14:paraId="6B3A5764" w14:textId="58D45447" w:rsidR="008F5248" w:rsidRPr="008F5248" w:rsidRDefault="008F5248" w:rsidP="00D10F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248">
        <w:rPr>
          <w:rFonts w:ascii="Times New Roman" w:hAnsi="Times New Roman"/>
          <w:sz w:val="28"/>
          <w:szCs w:val="28"/>
        </w:rPr>
        <w:t>Медицинскую реабилитацию в 2024 году получили 118 воспитанников,</w:t>
      </w:r>
      <w:r w:rsidR="00A923F1">
        <w:rPr>
          <w:rFonts w:ascii="Times New Roman" w:hAnsi="Times New Roman"/>
          <w:sz w:val="28"/>
          <w:szCs w:val="28"/>
        </w:rPr>
        <w:t xml:space="preserve"> </w:t>
      </w:r>
      <w:r w:rsidRPr="008F5248">
        <w:rPr>
          <w:rFonts w:ascii="Times New Roman" w:hAnsi="Times New Roman"/>
          <w:sz w:val="28"/>
          <w:szCs w:val="28"/>
        </w:rPr>
        <w:t xml:space="preserve">из них 93 вновь поступивших ребенка. </w:t>
      </w:r>
    </w:p>
    <w:p w14:paraId="46220092" w14:textId="75D19B66" w:rsidR="008F5248" w:rsidRPr="0024273E" w:rsidRDefault="008F5248" w:rsidP="00D10F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273E">
        <w:rPr>
          <w:rFonts w:ascii="Times New Roman" w:hAnsi="Times New Roman"/>
          <w:b/>
          <w:bCs/>
          <w:sz w:val="28"/>
          <w:szCs w:val="28"/>
        </w:rPr>
        <w:t>Работа приемного отделения</w:t>
      </w:r>
      <w:r w:rsidR="00A923F1" w:rsidRPr="0024273E">
        <w:rPr>
          <w:rFonts w:ascii="Times New Roman" w:hAnsi="Times New Roman"/>
          <w:b/>
          <w:bCs/>
          <w:sz w:val="28"/>
          <w:szCs w:val="28"/>
        </w:rPr>
        <w:tab/>
      </w:r>
    </w:p>
    <w:p w14:paraId="217CC84B" w14:textId="65FF18AE" w:rsidR="008F5248" w:rsidRPr="008F5248" w:rsidRDefault="008F5248" w:rsidP="00D10F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248">
        <w:rPr>
          <w:rFonts w:ascii="Times New Roman" w:hAnsi="Times New Roman"/>
          <w:sz w:val="28"/>
          <w:szCs w:val="28"/>
        </w:rPr>
        <w:lastRenderedPageBreak/>
        <w:t>Приемное отделение МКУ</w:t>
      </w:r>
      <w:r w:rsidR="00A923F1">
        <w:rPr>
          <w:rFonts w:ascii="Times New Roman" w:hAnsi="Times New Roman"/>
          <w:sz w:val="28"/>
          <w:szCs w:val="28"/>
        </w:rPr>
        <w:t xml:space="preserve"> </w:t>
      </w:r>
      <w:r w:rsidRPr="008F5248">
        <w:rPr>
          <w:rFonts w:ascii="Times New Roman" w:hAnsi="Times New Roman"/>
          <w:sz w:val="28"/>
          <w:szCs w:val="28"/>
        </w:rPr>
        <w:t>СО</w:t>
      </w:r>
      <w:r w:rsidR="00A923F1">
        <w:rPr>
          <w:rFonts w:ascii="Times New Roman" w:hAnsi="Times New Roman"/>
          <w:sz w:val="28"/>
          <w:szCs w:val="28"/>
        </w:rPr>
        <w:t xml:space="preserve"> </w:t>
      </w:r>
      <w:r w:rsidR="00A923F1" w:rsidRPr="008F5248">
        <w:rPr>
          <w:rFonts w:ascii="Times New Roman" w:hAnsi="Times New Roman"/>
          <w:sz w:val="28"/>
          <w:szCs w:val="28"/>
        </w:rPr>
        <w:t>проводит организацию</w:t>
      </w:r>
      <w:r w:rsidRPr="008F5248">
        <w:rPr>
          <w:rFonts w:ascii="Times New Roman" w:hAnsi="Times New Roman"/>
          <w:sz w:val="28"/>
          <w:szCs w:val="28"/>
        </w:rPr>
        <w:t xml:space="preserve"> первичных медико-санитарных профилактических мероприятий в отношении </w:t>
      </w:r>
      <w:r w:rsidR="00A923F1" w:rsidRPr="008F5248">
        <w:rPr>
          <w:rFonts w:ascii="Times New Roman" w:hAnsi="Times New Roman"/>
          <w:sz w:val="28"/>
          <w:szCs w:val="28"/>
        </w:rPr>
        <w:t>поступивших воспитанников</w:t>
      </w:r>
      <w:r w:rsidRPr="008F5248">
        <w:rPr>
          <w:rFonts w:ascii="Times New Roman" w:hAnsi="Times New Roman"/>
          <w:sz w:val="28"/>
          <w:szCs w:val="28"/>
        </w:rPr>
        <w:t xml:space="preserve">, а именно: </w:t>
      </w:r>
    </w:p>
    <w:p w14:paraId="4B1CA443" w14:textId="1EFA7EAC" w:rsidR="008F5248" w:rsidRPr="008F5248" w:rsidRDefault="008F5248" w:rsidP="00D10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248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8F5248">
        <w:rPr>
          <w:rFonts w:ascii="Times New Roman" w:hAnsi="Times New Roman"/>
          <w:sz w:val="28"/>
          <w:szCs w:val="28"/>
        </w:rPr>
        <w:t>туберкулинодиагностику</w:t>
      </w:r>
      <w:proofErr w:type="spellEnd"/>
      <w:r w:rsidRPr="008F5248">
        <w:rPr>
          <w:rFonts w:ascii="Times New Roman" w:hAnsi="Times New Roman"/>
          <w:sz w:val="28"/>
          <w:szCs w:val="28"/>
        </w:rPr>
        <w:t xml:space="preserve"> (флюорография – подросткам с 15 до 18 лет, реакция Манту – детям до 8 лет, </w:t>
      </w:r>
      <w:proofErr w:type="spellStart"/>
      <w:r w:rsidRPr="008F5248">
        <w:rPr>
          <w:rFonts w:ascii="Times New Roman" w:hAnsi="Times New Roman"/>
          <w:sz w:val="28"/>
          <w:szCs w:val="28"/>
        </w:rPr>
        <w:t>диаскинтест</w:t>
      </w:r>
      <w:proofErr w:type="spellEnd"/>
      <w:r w:rsidRPr="008F5248">
        <w:rPr>
          <w:rFonts w:ascii="Times New Roman" w:hAnsi="Times New Roman"/>
          <w:sz w:val="28"/>
          <w:szCs w:val="28"/>
        </w:rPr>
        <w:t xml:space="preserve"> - детям с 8 до 15 лет) с целью раннего выявления туберкулезного инфицирования</w:t>
      </w:r>
      <w:r w:rsidR="00A923F1">
        <w:rPr>
          <w:rFonts w:ascii="Times New Roman" w:hAnsi="Times New Roman"/>
          <w:sz w:val="28"/>
          <w:szCs w:val="28"/>
        </w:rPr>
        <w:t xml:space="preserve"> </w:t>
      </w:r>
      <w:r w:rsidRPr="008F5248">
        <w:rPr>
          <w:rFonts w:ascii="Times New Roman" w:hAnsi="Times New Roman"/>
          <w:sz w:val="28"/>
          <w:szCs w:val="28"/>
        </w:rPr>
        <w:t>и проведения специфической профилактики туберкулеза;</w:t>
      </w:r>
    </w:p>
    <w:p w14:paraId="24D66EF7" w14:textId="77777777" w:rsidR="008F5248" w:rsidRPr="008F5248" w:rsidRDefault="008F5248" w:rsidP="00D10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248">
        <w:rPr>
          <w:rFonts w:ascii="Times New Roman" w:hAnsi="Times New Roman"/>
          <w:sz w:val="28"/>
          <w:szCs w:val="28"/>
        </w:rPr>
        <w:t>2) первичный медицинский осмотр и обследование на заразные кожные заболевания, педикулез и глистные инвазии;</w:t>
      </w:r>
    </w:p>
    <w:p w14:paraId="516BBE4A" w14:textId="154B0864" w:rsidR="008F5248" w:rsidRPr="008F5248" w:rsidRDefault="008F5248" w:rsidP="00D10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248">
        <w:rPr>
          <w:rFonts w:ascii="Times New Roman" w:hAnsi="Times New Roman"/>
          <w:sz w:val="28"/>
          <w:szCs w:val="28"/>
        </w:rPr>
        <w:t>3) осмотр и обследование в соответствии с приказом Министерства здравоохранения РФ от 21.04.2022 № 275-н</w:t>
      </w:r>
      <w:r w:rsidR="00A923F1">
        <w:rPr>
          <w:rFonts w:ascii="Times New Roman" w:hAnsi="Times New Roman"/>
          <w:sz w:val="28"/>
          <w:szCs w:val="28"/>
        </w:rPr>
        <w:t xml:space="preserve"> </w:t>
      </w:r>
      <w:r w:rsidRPr="008F5248">
        <w:rPr>
          <w:rFonts w:ascii="Times New Roman" w:hAnsi="Times New Roman"/>
          <w:sz w:val="28"/>
          <w:szCs w:val="28"/>
        </w:rPr>
        <w:t>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семью»</w:t>
      </w:r>
      <w:r w:rsidR="00A923F1">
        <w:rPr>
          <w:rFonts w:ascii="Times New Roman" w:hAnsi="Times New Roman"/>
          <w:sz w:val="28"/>
          <w:szCs w:val="28"/>
        </w:rPr>
        <w:t xml:space="preserve"> </w:t>
      </w:r>
      <w:r w:rsidRPr="008F5248">
        <w:rPr>
          <w:rFonts w:ascii="Times New Roman" w:hAnsi="Times New Roman"/>
          <w:sz w:val="28"/>
          <w:szCs w:val="28"/>
        </w:rPr>
        <w:t>с целью комплексной оценки состояния здоровья;</w:t>
      </w:r>
    </w:p>
    <w:p w14:paraId="2D6FFE71" w14:textId="77777777" w:rsidR="008F5248" w:rsidRPr="008F5248" w:rsidRDefault="008F5248" w:rsidP="00D10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248">
        <w:rPr>
          <w:rFonts w:ascii="Times New Roman" w:hAnsi="Times New Roman"/>
          <w:sz w:val="28"/>
          <w:szCs w:val="28"/>
        </w:rPr>
        <w:t>4) охранительный педагогический режим в соответствии с возрастной нормой;</w:t>
      </w:r>
    </w:p>
    <w:p w14:paraId="3C80FB8F" w14:textId="77777777" w:rsidR="008F5248" w:rsidRPr="008F5248" w:rsidRDefault="008F5248" w:rsidP="00D10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248">
        <w:rPr>
          <w:rFonts w:ascii="Times New Roman" w:hAnsi="Times New Roman"/>
          <w:sz w:val="28"/>
          <w:szCs w:val="28"/>
        </w:rPr>
        <w:t>5) полноценное сбалансированное питание в соответствии с возрастной нормой;</w:t>
      </w:r>
    </w:p>
    <w:p w14:paraId="3B3F73DE" w14:textId="77777777" w:rsidR="008F5248" w:rsidRPr="008F5248" w:rsidRDefault="008F5248" w:rsidP="00D10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248">
        <w:rPr>
          <w:rFonts w:ascii="Times New Roman" w:hAnsi="Times New Roman"/>
          <w:sz w:val="28"/>
          <w:szCs w:val="28"/>
        </w:rPr>
        <w:t xml:space="preserve">6) гигиеническое обучение и санитарное воспитание; </w:t>
      </w:r>
    </w:p>
    <w:p w14:paraId="7B57D1BC" w14:textId="08C4FEA4" w:rsidR="008F5248" w:rsidRPr="008F5248" w:rsidRDefault="008F5248" w:rsidP="00D10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248">
        <w:rPr>
          <w:rFonts w:ascii="Times New Roman" w:hAnsi="Times New Roman"/>
          <w:sz w:val="28"/>
          <w:szCs w:val="28"/>
        </w:rPr>
        <w:t xml:space="preserve">7) вакцинацию в соответствии с национальным календарем прививок детей, не имеющих по возрасту прививок, и по эпидемическим показаниям, Вакцинация </w:t>
      </w:r>
      <w:r w:rsidR="00D10F0D" w:rsidRPr="008F5248">
        <w:rPr>
          <w:rFonts w:ascii="Times New Roman" w:hAnsi="Times New Roman"/>
          <w:sz w:val="28"/>
          <w:szCs w:val="28"/>
        </w:rPr>
        <w:t>проводится в</w:t>
      </w:r>
      <w:r w:rsidRPr="008F5248">
        <w:rPr>
          <w:rFonts w:ascii="Times New Roman" w:hAnsi="Times New Roman"/>
          <w:sz w:val="28"/>
          <w:szCs w:val="28"/>
        </w:rPr>
        <w:t xml:space="preserve"> условиях детской поликлиники (по условиям договора с ГБУЗ «ОКБ № 2»).</w:t>
      </w:r>
    </w:p>
    <w:p w14:paraId="62725567" w14:textId="4DD33DE4" w:rsidR="0024273E" w:rsidRPr="00D10F0D" w:rsidRDefault="00A923F1" w:rsidP="00D10F0D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C7923">
        <w:rPr>
          <w:rFonts w:ascii="Times New Roman" w:hAnsi="Times New Roman"/>
          <w:iCs/>
          <w:sz w:val="28"/>
          <w:szCs w:val="28"/>
        </w:rPr>
        <w:t>Таким образом, все вновь поступившие дети проходят полное обследование, им проводится комплексная оценка состояния здоровья, планируются профилактические и лечебные мероприятия в соответствии с состоянием здоровья</w:t>
      </w:r>
      <w:r w:rsidR="00D10F0D">
        <w:rPr>
          <w:rFonts w:ascii="Times New Roman" w:hAnsi="Times New Roman"/>
          <w:i/>
          <w:sz w:val="28"/>
          <w:szCs w:val="28"/>
        </w:rPr>
        <w:t>.</w:t>
      </w:r>
    </w:p>
    <w:p w14:paraId="4714F383" w14:textId="77777777" w:rsidR="0024273E" w:rsidRDefault="0024273E" w:rsidP="00D10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E512F2" w14:textId="57432CA7" w:rsidR="00A923F1" w:rsidRPr="00A923F1" w:rsidRDefault="00A923F1" w:rsidP="00D10F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3F1">
        <w:rPr>
          <w:rFonts w:ascii="Times New Roman" w:hAnsi="Times New Roman"/>
          <w:sz w:val="28"/>
          <w:szCs w:val="28"/>
        </w:rPr>
        <w:t xml:space="preserve">После обследования вновь поступивших детей </w:t>
      </w:r>
      <w:r w:rsidR="0024273E" w:rsidRPr="00A923F1">
        <w:rPr>
          <w:rFonts w:ascii="Times New Roman" w:hAnsi="Times New Roman"/>
          <w:sz w:val="28"/>
          <w:szCs w:val="28"/>
        </w:rPr>
        <w:t>впервые выявленную</w:t>
      </w:r>
      <w:r w:rsidRPr="00A923F1">
        <w:rPr>
          <w:rFonts w:ascii="Times New Roman" w:hAnsi="Times New Roman"/>
          <w:sz w:val="28"/>
          <w:szCs w:val="28"/>
        </w:rPr>
        <w:t xml:space="preserve"> патологию можно представить в виде таблицы: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3226"/>
        <w:gridCol w:w="1701"/>
        <w:gridCol w:w="1488"/>
        <w:gridCol w:w="1773"/>
        <w:gridCol w:w="1418"/>
      </w:tblGrid>
      <w:tr w:rsidR="00A923F1" w:rsidRPr="00A923F1" w14:paraId="3681D4EA" w14:textId="77777777" w:rsidTr="00806A09">
        <w:tc>
          <w:tcPr>
            <w:tcW w:w="3226" w:type="dxa"/>
            <w:vMerge w:val="restart"/>
          </w:tcPr>
          <w:p w14:paraId="4914928C" w14:textId="77777777" w:rsidR="00A923F1" w:rsidRPr="00A923F1" w:rsidRDefault="00A923F1" w:rsidP="00D10F0D">
            <w:pPr>
              <w:jc w:val="both"/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 xml:space="preserve">Заболевание, </w:t>
            </w:r>
          </w:p>
          <w:p w14:paraId="3546ED63" w14:textId="77777777" w:rsidR="00A923F1" w:rsidRPr="00A923F1" w:rsidRDefault="00A923F1" w:rsidP="00D10F0D">
            <w:pPr>
              <w:jc w:val="both"/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отклонение от нормы</w:t>
            </w:r>
          </w:p>
        </w:tc>
        <w:tc>
          <w:tcPr>
            <w:tcW w:w="3189" w:type="dxa"/>
            <w:gridSpan w:val="2"/>
          </w:tcPr>
          <w:p w14:paraId="7D0DB159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191" w:type="dxa"/>
            <w:gridSpan w:val="2"/>
          </w:tcPr>
          <w:p w14:paraId="1159A0FD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A923F1" w:rsidRPr="00A923F1" w14:paraId="2841A76A" w14:textId="77777777" w:rsidTr="00806A09">
        <w:tc>
          <w:tcPr>
            <w:tcW w:w="3226" w:type="dxa"/>
            <w:vMerge/>
          </w:tcPr>
          <w:p w14:paraId="2DD1E808" w14:textId="77777777" w:rsidR="00A923F1" w:rsidRPr="00A923F1" w:rsidRDefault="00A923F1" w:rsidP="00D10F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BF3845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488" w:type="dxa"/>
          </w:tcPr>
          <w:p w14:paraId="0ADEA635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73" w:type="dxa"/>
          </w:tcPr>
          <w:p w14:paraId="1A9AEB64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418" w:type="dxa"/>
          </w:tcPr>
          <w:p w14:paraId="44450E48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923F1" w:rsidRPr="00A923F1" w14:paraId="1E0A8C0C" w14:textId="77777777" w:rsidTr="00806A09">
        <w:tc>
          <w:tcPr>
            <w:tcW w:w="3226" w:type="dxa"/>
          </w:tcPr>
          <w:p w14:paraId="79C05D61" w14:textId="77777777" w:rsidR="00A923F1" w:rsidRPr="00A923F1" w:rsidRDefault="00A923F1" w:rsidP="00D10F0D">
            <w:pPr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 xml:space="preserve">Педикулез </w:t>
            </w:r>
          </w:p>
        </w:tc>
        <w:tc>
          <w:tcPr>
            <w:tcW w:w="1701" w:type="dxa"/>
          </w:tcPr>
          <w:p w14:paraId="63CB4434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8" w:type="dxa"/>
          </w:tcPr>
          <w:p w14:paraId="08046360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14:paraId="2B64FD3E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C54032C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A923F1" w:rsidRPr="00A923F1" w14:paraId="7E678561" w14:textId="77777777" w:rsidTr="00806A09">
        <w:tc>
          <w:tcPr>
            <w:tcW w:w="3226" w:type="dxa"/>
          </w:tcPr>
          <w:p w14:paraId="15AB72C4" w14:textId="77777777" w:rsidR="00A923F1" w:rsidRPr="00A923F1" w:rsidRDefault="00A923F1" w:rsidP="00D10F0D">
            <w:pPr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 xml:space="preserve">Чесотка </w:t>
            </w:r>
          </w:p>
        </w:tc>
        <w:tc>
          <w:tcPr>
            <w:tcW w:w="1701" w:type="dxa"/>
          </w:tcPr>
          <w:p w14:paraId="6D5E8AD6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8" w:type="dxa"/>
          </w:tcPr>
          <w:p w14:paraId="5F013870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14:paraId="4CDF14E7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2531B132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3F1" w:rsidRPr="00A923F1" w14:paraId="37E007F2" w14:textId="77777777" w:rsidTr="00806A09">
        <w:tc>
          <w:tcPr>
            <w:tcW w:w="3226" w:type="dxa"/>
          </w:tcPr>
          <w:p w14:paraId="6474DF9C" w14:textId="77777777" w:rsidR="00A923F1" w:rsidRPr="00A923F1" w:rsidRDefault="00A923F1" w:rsidP="00D10F0D">
            <w:pPr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Хронический гепатит С</w:t>
            </w:r>
          </w:p>
        </w:tc>
        <w:tc>
          <w:tcPr>
            <w:tcW w:w="1701" w:type="dxa"/>
          </w:tcPr>
          <w:p w14:paraId="72B349CC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14:paraId="6323070D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14:paraId="51D265F2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0F9DE828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3F1" w:rsidRPr="00A923F1" w14:paraId="03F48F0B" w14:textId="77777777" w:rsidTr="00806A09">
        <w:tc>
          <w:tcPr>
            <w:tcW w:w="3226" w:type="dxa"/>
          </w:tcPr>
          <w:p w14:paraId="289D9858" w14:textId="77777777" w:rsidR="00A923F1" w:rsidRPr="00A923F1" w:rsidRDefault="00A923F1" w:rsidP="00D10F0D">
            <w:pPr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ВИЧ-инфекция</w:t>
            </w:r>
          </w:p>
        </w:tc>
        <w:tc>
          <w:tcPr>
            <w:tcW w:w="1701" w:type="dxa"/>
          </w:tcPr>
          <w:p w14:paraId="40EA421C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14:paraId="75F6F35A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14:paraId="1DE2B2F7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1CF87D88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3F1" w:rsidRPr="00A923F1" w14:paraId="3B3B4094" w14:textId="77777777" w:rsidTr="00806A09">
        <w:tc>
          <w:tcPr>
            <w:tcW w:w="3226" w:type="dxa"/>
          </w:tcPr>
          <w:p w14:paraId="58205B28" w14:textId="77777777" w:rsidR="00A923F1" w:rsidRPr="00A923F1" w:rsidRDefault="00A923F1" w:rsidP="00D10F0D">
            <w:pPr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Глистная инвазия</w:t>
            </w:r>
          </w:p>
        </w:tc>
        <w:tc>
          <w:tcPr>
            <w:tcW w:w="1701" w:type="dxa"/>
          </w:tcPr>
          <w:p w14:paraId="6C55F647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8" w:type="dxa"/>
          </w:tcPr>
          <w:p w14:paraId="38D5FF73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14:paraId="04B5A9C9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483F30AD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</w:tr>
      <w:tr w:rsidR="00A923F1" w:rsidRPr="00A923F1" w14:paraId="3479C406" w14:textId="77777777" w:rsidTr="00806A09">
        <w:tc>
          <w:tcPr>
            <w:tcW w:w="3226" w:type="dxa"/>
          </w:tcPr>
          <w:p w14:paraId="6B293E89" w14:textId="77777777" w:rsidR="00A923F1" w:rsidRPr="00A923F1" w:rsidRDefault="00A923F1" w:rsidP="00D10F0D">
            <w:pPr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 xml:space="preserve">Вираж </w:t>
            </w:r>
            <w:proofErr w:type="spellStart"/>
            <w:r w:rsidRPr="00A923F1">
              <w:rPr>
                <w:rFonts w:ascii="Times New Roman" w:hAnsi="Times New Roman"/>
                <w:sz w:val="28"/>
                <w:szCs w:val="28"/>
              </w:rPr>
              <w:t>тубпробы</w:t>
            </w:r>
            <w:proofErr w:type="spellEnd"/>
          </w:p>
        </w:tc>
        <w:tc>
          <w:tcPr>
            <w:tcW w:w="1701" w:type="dxa"/>
          </w:tcPr>
          <w:p w14:paraId="285106A1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14:paraId="477827E1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14:paraId="679EB0F6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4DF7BF7C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  <w:tr w:rsidR="00A923F1" w:rsidRPr="00A923F1" w14:paraId="43311AD7" w14:textId="77777777" w:rsidTr="00806A09">
        <w:tc>
          <w:tcPr>
            <w:tcW w:w="3226" w:type="dxa"/>
          </w:tcPr>
          <w:p w14:paraId="3E61FB10" w14:textId="77777777" w:rsidR="00A923F1" w:rsidRPr="00A923F1" w:rsidRDefault="00A923F1" w:rsidP="00D10F0D">
            <w:pPr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Снижение зрения</w:t>
            </w:r>
          </w:p>
        </w:tc>
        <w:tc>
          <w:tcPr>
            <w:tcW w:w="1701" w:type="dxa"/>
          </w:tcPr>
          <w:p w14:paraId="4FE96955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88" w:type="dxa"/>
          </w:tcPr>
          <w:p w14:paraId="487AB786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14:paraId="26DF5AC2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61A99E77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  <w:tr w:rsidR="00A923F1" w:rsidRPr="00A923F1" w14:paraId="6C5482E5" w14:textId="77777777" w:rsidTr="00806A09">
        <w:tc>
          <w:tcPr>
            <w:tcW w:w="3226" w:type="dxa"/>
          </w:tcPr>
          <w:p w14:paraId="4DDF7B41" w14:textId="77777777" w:rsidR="00A923F1" w:rsidRPr="00A923F1" w:rsidRDefault="00A923F1" w:rsidP="00D10F0D">
            <w:pPr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Отставание в физическом развитии</w:t>
            </w:r>
          </w:p>
        </w:tc>
        <w:tc>
          <w:tcPr>
            <w:tcW w:w="1701" w:type="dxa"/>
          </w:tcPr>
          <w:p w14:paraId="11883B97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88" w:type="dxa"/>
          </w:tcPr>
          <w:p w14:paraId="3262D491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14:paraId="148187CF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14:paraId="4843CE77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19,4</w:t>
            </w:r>
          </w:p>
        </w:tc>
      </w:tr>
      <w:tr w:rsidR="00A923F1" w:rsidRPr="00A923F1" w14:paraId="522F6D0E" w14:textId="77777777" w:rsidTr="00806A09">
        <w:tc>
          <w:tcPr>
            <w:tcW w:w="3226" w:type="dxa"/>
          </w:tcPr>
          <w:p w14:paraId="012E78F7" w14:textId="77777777" w:rsidR="00A923F1" w:rsidRPr="00A923F1" w:rsidRDefault="00A923F1" w:rsidP="00D10F0D">
            <w:pPr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Отклонение в психическом развитии</w:t>
            </w:r>
          </w:p>
        </w:tc>
        <w:tc>
          <w:tcPr>
            <w:tcW w:w="1701" w:type="dxa"/>
          </w:tcPr>
          <w:p w14:paraId="6EE35340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88" w:type="dxa"/>
          </w:tcPr>
          <w:p w14:paraId="21FDAEF2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14:paraId="1C2D4020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0F01C6AC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A923F1" w:rsidRPr="00A923F1" w14:paraId="0B915F5E" w14:textId="77777777" w:rsidTr="00806A09">
        <w:tc>
          <w:tcPr>
            <w:tcW w:w="3226" w:type="dxa"/>
          </w:tcPr>
          <w:p w14:paraId="00779140" w14:textId="77777777" w:rsidR="00A923F1" w:rsidRPr="00A923F1" w:rsidRDefault="00A923F1" w:rsidP="00D10F0D">
            <w:pPr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Речевые нарушения</w:t>
            </w:r>
          </w:p>
        </w:tc>
        <w:tc>
          <w:tcPr>
            <w:tcW w:w="1701" w:type="dxa"/>
          </w:tcPr>
          <w:p w14:paraId="060BEB97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88" w:type="dxa"/>
          </w:tcPr>
          <w:p w14:paraId="1259C132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14:paraId="18556920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14:paraId="1FAEAF8C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3F1">
              <w:rPr>
                <w:rFonts w:ascii="Times New Roman" w:hAnsi="Times New Roman"/>
                <w:sz w:val="28"/>
                <w:szCs w:val="28"/>
              </w:rPr>
              <w:t>19,4</w:t>
            </w:r>
          </w:p>
        </w:tc>
      </w:tr>
      <w:tr w:rsidR="00A923F1" w:rsidRPr="00A923F1" w14:paraId="4A9BA845" w14:textId="77777777" w:rsidTr="00806A09">
        <w:tc>
          <w:tcPr>
            <w:tcW w:w="3226" w:type="dxa"/>
          </w:tcPr>
          <w:p w14:paraId="6304461B" w14:textId="77777777" w:rsidR="00A923F1" w:rsidRPr="00A923F1" w:rsidRDefault="00A923F1" w:rsidP="00D10F0D">
            <w:pPr>
              <w:rPr>
                <w:rFonts w:ascii="Times New Roman" w:hAnsi="Times New Roman"/>
              </w:rPr>
            </w:pPr>
            <w:r w:rsidRPr="00A923F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Всего поступило детей</w:t>
            </w:r>
          </w:p>
        </w:tc>
        <w:tc>
          <w:tcPr>
            <w:tcW w:w="1701" w:type="dxa"/>
          </w:tcPr>
          <w:p w14:paraId="3602530D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23F1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488" w:type="dxa"/>
          </w:tcPr>
          <w:p w14:paraId="1238DA04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14:paraId="2A107916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23F1"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  <w:tc>
          <w:tcPr>
            <w:tcW w:w="1418" w:type="dxa"/>
          </w:tcPr>
          <w:p w14:paraId="55020C38" w14:textId="77777777" w:rsidR="00A923F1" w:rsidRPr="00A923F1" w:rsidRDefault="00A923F1" w:rsidP="00D10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23F1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</w:tbl>
    <w:p w14:paraId="53B42B00" w14:textId="77777777" w:rsidR="00D10F0D" w:rsidRDefault="00D10F0D" w:rsidP="00D10F0D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14:paraId="4CC267D2" w14:textId="086988DD" w:rsidR="009749A7" w:rsidRDefault="0024273E" w:rsidP="00D10F0D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4273E">
        <w:rPr>
          <w:rFonts w:ascii="Times New Roman" w:hAnsi="Times New Roman"/>
          <w:iCs/>
          <w:sz w:val="28"/>
          <w:szCs w:val="28"/>
        </w:rPr>
        <w:t>У детей из неблагополучных социально-гигиенических условий имеются отклонения в состоянии здоровья, требующие медицинской помощи.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4273E">
        <w:rPr>
          <w:rFonts w:ascii="Times New Roman" w:hAnsi="Times New Roman"/>
          <w:iCs/>
          <w:sz w:val="28"/>
          <w:szCs w:val="28"/>
        </w:rPr>
        <w:t xml:space="preserve">На консультацию к фтизиатру отправлено 15 детей, </w:t>
      </w:r>
      <w:proofErr w:type="spellStart"/>
      <w:r w:rsidRPr="0024273E">
        <w:rPr>
          <w:rFonts w:ascii="Times New Roman" w:hAnsi="Times New Roman"/>
          <w:iCs/>
          <w:sz w:val="28"/>
          <w:szCs w:val="28"/>
        </w:rPr>
        <w:t>тубинфицирование</w:t>
      </w:r>
      <w:proofErr w:type="spellEnd"/>
      <w:r w:rsidRPr="0024273E">
        <w:rPr>
          <w:rFonts w:ascii="Times New Roman" w:hAnsi="Times New Roman"/>
          <w:iCs/>
          <w:sz w:val="28"/>
          <w:szCs w:val="28"/>
        </w:rPr>
        <w:t xml:space="preserve"> выявлено у 5 детей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24273E">
        <w:rPr>
          <w:rFonts w:ascii="Times New Roman" w:hAnsi="Times New Roman"/>
          <w:iCs/>
          <w:sz w:val="28"/>
          <w:szCs w:val="28"/>
        </w:rPr>
        <w:t xml:space="preserve">3 детей получили профилактическое лечение. Дети с хроническим </w:t>
      </w:r>
      <w:proofErr w:type="gramStart"/>
      <w:r w:rsidRPr="0024273E">
        <w:rPr>
          <w:rFonts w:ascii="Times New Roman" w:hAnsi="Times New Roman"/>
          <w:iCs/>
          <w:sz w:val="28"/>
          <w:szCs w:val="28"/>
        </w:rPr>
        <w:t>вирусным  гепатитом</w:t>
      </w:r>
      <w:proofErr w:type="gramEnd"/>
      <w:r w:rsidRPr="0024273E">
        <w:rPr>
          <w:rFonts w:ascii="Times New Roman" w:hAnsi="Times New Roman"/>
          <w:iCs/>
          <w:sz w:val="28"/>
          <w:szCs w:val="28"/>
        </w:rPr>
        <w:t xml:space="preserve">  С и ВИЧ-инфекцией получили стационарное обследование в ГАУЗ «ДГКБ № 8».</w:t>
      </w:r>
    </w:p>
    <w:p w14:paraId="28486185" w14:textId="77777777" w:rsidR="00D10F0D" w:rsidRDefault="00D10F0D" w:rsidP="00D10F0D">
      <w:pPr>
        <w:pStyle w:val="a3"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14:paraId="62A89F03" w14:textId="4479261D" w:rsidR="009749A7" w:rsidRDefault="009749A7" w:rsidP="00D10F0D">
      <w:pPr>
        <w:pStyle w:val="a3"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9749A7">
        <w:rPr>
          <w:b/>
          <w:bCs/>
          <w:sz w:val="28"/>
          <w:szCs w:val="28"/>
        </w:rPr>
        <w:t>Лечебно-профилактические мероприятия</w:t>
      </w:r>
    </w:p>
    <w:p w14:paraId="76B7FD99" w14:textId="77777777" w:rsidR="00D10F0D" w:rsidRPr="009749A7" w:rsidRDefault="00D10F0D" w:rsidP="00D10F0D">
      <w:pPr>
        <w:pStyle w:val="a3"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14:paraId="55154BFF" w14:textId="0F5DA4F9" w:rsidR="009749A7" w:rsidRPr="009749A7" w:rsidRDefault="009749A7" w:rsidP="00D10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A7">
        <w:rPr>
          <w:rFonts w:ascii="Times New Roman" w:hAnsi="Times New Roman"/>
          <w:sz w:val="28"/>
          <w:szCs w:val="28"/>
        </w:rPr>
        <w:t xml:space="preserve">Лечебно-реабилитационные мероприятия, проводимые в течение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9749A7">
        <w:rPr>
          <w:rFonts w:ascii="Times New Roman" w:hAnsi="Times New Roman"/>
          <w:sz w:val="28"/>
          <w:szCs w:val="28"/>
        </w:rPr>
        <w:t>года, в сравнении с 2023 годом: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3539"/>
        <w:gridCol w:w="2538"/>
        <w:gridCol w:w="706"/>
        <w:gridCol w:w="2143"/>
        <w:gridCol w:w="850"/>
      </w:tblGrid>
      <w:tr w:rsidR="009749A7" w:rsidRPr="009749A7" w14:paraId="006DD1B0" w14:textId="77777777" w:rsidTr="009749A7">
        <w:tc>
          <w:tcPr>
            <w:tcW w:w="3539" w:type="dxa"/>
            <w:vMerge w:val="restart"/>
          </w:tcPr>
          <w:p w14:paraId="2D114CC8" w14:textId="77777777" w:rsidR="009749A7" w:rsidRPr="009749A7" w:rsidRDefault="009749A7" w:rsidP="00D10F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244" w:type="dxa"/>
            <w:gridSpan w:val="2"/>
          </w:tcPr>
          <w:p w14:paraId="0BBB51A7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993" w:type="dxa"/>
            <w:gridSpan w:val="2"/>
          </w:tcPr>
          <w:p w14:paraId="2C38219A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9749A7" w:rsidRPr="009749A7" w14:paraId="55D87952" w14:textId="77777777" w:rsidTr="009749A7">
        <w:tc>
          <w:tcPr>
            <w:tcW w:w="3539" w:type="dxa"/>
            <w:vMerge/>
          </w:tcPr>
          <w:p w14:paraId="1011FE05" w14:textId="77777777" w:rsidR="009749A7" w:rsidRPr="009749A7" w:rsidRDefault="009749A7" w:rsidP="00D10F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1D4AB852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706" w:type="dxa"/>
          </w:tcPr>
          <w:p w14:paraId="568DF11A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43" w:type="dxa"/>
          </w:tcPr>
          <w:p w14:paraId="1E674355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850" w:type="dxa"/>
          </w:tcPr>
          <w:p w14:paraId="7A8EDD9B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749A7" w:rsidRPr="009749A7" w14:paraId="1BDA1E59" w14:textId="77777777" w:rsidTr="009749A7">
        <w:tc>
          <w:tcPr>
            <w:tcW w:w="3539" w:type="dxa"/>
          </w:tcPr>
          <w:p w14:paraId="6CB31BEC" w14:textId="77777777" w:rsidR="009749A7" w:rsidRPr="009749A7" w:rsidRDefault="009749A7" w:rsidP="00D10F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Санация глистной инвазии</w:t>
            </w:r>
          </w:p>
        </w:tc>
        <w:tc>
          <w:tcPr>
            <w:tcW w:w="2538" w:type="dxa"/>
          </w:tcPr>
          <w:p w14:paraId="2E432479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14:paraId="60DAF39F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14:paraId="4AC10768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6A460927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</w:tr>
      <w:tr w:rsidR="009749A7" w:rsidRPr="009749A7" w14:paraId="5265D888" w14:textId="77777777" w:rsidTr="009749A7">
        <w:tc>
          <w:tcPr>
            <w:tcW w:w="3539" w:type="dxa"/>
          </w:tcPr>
          <w:p w14:paraId="19CAF581" w14:textId="77777777" w:rsidR="009749A7" w:rsidRPr="009749A7" w:rsidRDefault="009749A7" w:rsidP="00D10F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49A7">
              <w:rPr>
                <w:rFonts w:ascii="Times New Roman" w:hAnsi="Times New Roman"/>
                <w:sz w:val="28"/>
                <w:szCs w:val="28"/>
              </w:rPr>
              <w:t>Противопедикулезная</w:t>
            </w:r>
            <w:proofErr w:type="spellEnd"/>
            <w:r w:rsidRPr="009749A7">
              <w:rPr>
                <w:rFonts w:ascii="Times New Roman" w:hAnsi="Times New Roman"/>
                <w:sz w:val="28"/>
                <w:szCs w:val="28"/>
              </w:rPr>
              <w:t xml:space="preserve"> обработка</w:t>
            </w:r>
          </w:p>
        </w:tc>
        <w:tc>
          <w:tcPr>
            <w:tcW w:w="2538" w:type="dxa"/>
          </w:tcPr>
          <w:p w14:paraId="1A39200C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14:paraId="1C8F1918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14:paraId="38C2720E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169E4FBE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</w:tr>
      <w:tr w:rsidR="009749A7" w:rsidRPr="009749A7" w14:paraId="529A7745" w14:textId="77777777" w:rsidTr="009749A7">
        <w:tc>
          <w:tcPr>
            <w:tcW w:w="3539" w:type="dxa"/>
          </w:tcPr>
          <w:p w14:paraId="2830AF33" w14:textId="77777777" w:rsidR="009749A7" w:rsidRPr="009749A7" w:rsidRDefault="009749A7" w:rsidP="00D10F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Коррекция зрения</w:t>
            </w:r>
          </w:p>
        </w:tc>
        <w:tc>
          <w:tcPr>
            <w:tcW w:w="2538" w:type="dxa"/>
          </w:tcPr>
          <w:p w14:paraId="6EBE108A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 w14:paraId="0C8D763F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16,1</w:t>
            </w:r>
          </w:p>
        </w:tc>
        <w:tc>
          <w:tcPr>
            <w:tcW w:w="2143" w:type="dxa"/>
          </w:tcPr>
          <w:p w14:paraId="29FE08F5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11AA7014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12,8</w:t>
            </w:r>
          </w:p>
        </w:tc>
      </w:tr>
      <w:tr w:rsidR="009749A7" w:rsidRPr="009749A7" w14:paraId="1E0CB720" w14:textId="77777777" w:rsidTr="009749A7">
        <w:tc>
          <w:tcPr>
            <w:tcW w:w="3539" w:type="dxa"/>
          </w:tcPr>
          <w:p w14:paraId="0ADE8143" w14:textId="77777777" w:rsidR="009749A7" w:rsidRPr="009749A7" w:rsidRDefault="009749A7" w:rsidP="00D10F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Санация зубов</w:t>
            </w:r>
          </w:p>
        </w:tc>
        <w:tc>
          <w:tcPr>
            <w:tcW w:w="2538" w:type="dxa"/>
          </w:tcPr>
          <w:p w14:paraId="1511B019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6" w:type="dxa"/>
          </w:tcPr>
          <w:p w14:paraId="629D70DE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57,1</w:t>
            </w:r>
          </w:p>
        </w:tc>
        <w:tc>
          <w:tcPr>
            <w:tcW w:w="2143" w:type="dxa"/>
          </w:tcPr>
          <w:p w14:paraId="4CFFE0EB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0F648345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12,8</w:t>
            </w:r>
          </w:p>
        </w:tc>
      </w:tr>
      <w:tr w:rsidR="009749A7" w:rsidRPr="009749A7" w14:paraId="06DEEB4F" w14:textId="77777777" w:rsidTr="009749A7">
        <w:tc>
          <w:tcPr>
            <w:tcW w:w="3539" w:type="dxa"/>
          </w:tcPr>
          <w:p w14:paraId="68D9FDEB" w14:textId="77777777" w:rsidR="009749A7" w:rsidRPr="009749A7" w:rsidRDefault="009749A7" w:rsidP="00D10F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Профилактика туберкулеза</w:t>
            </w:r>
          </w:p>
        </w:tc>
        <w:tc>
          <w:tcPr>
            <w:tcW w:w="2538" w:type="dxa"/>
          </w:tcPr>
          <w:p w14:paraId="0DEF2286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14:paraId="2A0C35B7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2143" w:type="dxa"/>
          </w:tcPr>
          <w:p w14:paraId="31756873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034DBBF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</w:tr>
      <w:tr w:rsidR="009749A7" w:rsidRPr="009749A7" w14:paraId="167C6530" w14:textId="77777777" w:rsidTr="009749A7">
        <w:tc>
          <w:tcPr>
            <w:tcW w:w="3539" w:type="dxa"/>
          </w:tcPr>
          <w:p w14:paraId="30F5DCAA" w14:textId="77777777" w:rsidR="009749A7" w:rsidRPr="009749A7" w:rsidRDefault="009749A7" w:rsidP="00D10F0D">
            <w:pPr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Подбор ортопедических супинаторов</w:t>
            </w:r>
          </w:p>
        </w:tc>
        <w:tc>
          <w:tcPr>
            <w:tcW w:w="2538" w:type="dxa"/>
          </w:tcPr>
          <w:p w14:paraId="631F38FE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14:paraId="3FDA51A9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2143" w:type="dxa"/>
          </w:tcPr>
          <w:p w14:paraId="357B9969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61B922E4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9A7" w:rsidRPr="009749A7" w14:paraId="31C78475" w14:textId="77777777" w:rsidTr="009749A7">
        <w:tc>
          <w:tcPr>
            <w:tcW w:w="3539" w:type="dxa"/>
          </w:tcPr>
          <w:p w14:paraId="3D42AC8B" w14:textId="77777777" w:rsidR="009749A7" w:rsidRPr="009749A7" w:rsidRDefault="009749A7" w:rsidP="00D10F0D">
            <w:pPr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Лечение у гинеколога</w:t>
            </w:r>
          </w:p>
        </w:tc>
        <w:tc>
          <w:tcPr>
            <w:tcW w:w="2538" w:type="dxa"/>
          </w:tcPr>
          <w:p w14:paraId="41E21CA0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14:paraId="1A70EE95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2143" w:type="dxa"/>
          </w:tcPr>
          <w:p w14:paraId="797D9667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61FFEA2C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</w:tr>
      <w:tr w:rsidR="009749A7" w:rsidRPr="009749A7" w14:paraId="23066A25" w14:textId="77777777" w:rsidTr="009749A7">
        <w:tc>
          <w:tcPr>
            <w:tcW w:w="3539" w:type="dxa"/>
          </w:tcPr>
          <w:p w14:paraId="4E315A9D" w14:textId="77777777" w:rsidR="009749A7" w:rsidRPr="009749A7" w:rsidRDefault="009749A7" w:rsidP="00D10F0D">
            <w:pPr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Диспансеризация беременных</w:t>
            </w:r>
          </w:p>
        </w:tc>
        <w:tc>
          <w:tcPr>
            <w:tcW w:w="2538" w:type="dxa"/>
          </w:tcPr>
          <w:p w14:paraId="566E1845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14:paraId="58A5E3BC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14:paraId="6F1E86E0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01292894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9A7" w:rsidRPr="009749A7" w14:paraId="623BFC65" w14:textId="77777777" w:rsidTr="009749A7">
        <w:tc>
          <w:tcPr>
            <w:tcW w:w="3539" w:type="dxa"/>
          </w:tcPr>
          <w:p w14:paraId="4822BFA5" w14:textId="77777777" w:rsidR="009749A7" w:rsidRPr="009749A7" w:rsidRDefault="009749A7" w:rsidP="00D10F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749A7">
              <w:rPr>
                <w:rFonts w:ascii="Times New Roman" w:hAnsi="Times New Roman"/>
                <w:b/>
                <w:sz w:val="28"/>
                <w:szCs w:val="28"/>
              </w:rPr>
              <w:t>Всего детей</w:t>
            </w:r>
          </w:p>
        </w:tc>
        <w:tc>
          <w:tcPr>
            <w:tcW w:w="2538" w:type="dxa"/>
          </w:tcPr>
          <w:p w14:paraId="781EF6BD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9A7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706" w:type="dxa"/>
          </w:tcPr>
          <w:p w14:paraId="56ECB86E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14:paraId="526C32E5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9A7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14:paraId="1BE95A5A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9A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14:paraId="41CF3035" w14:textId="77777777" w:rsidR="00D10F0D" w:rsidRDefault="00D10F0D" w:rsidP="00D10F0D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14:paraId="2A9C20FF" w14:textId="7BD1FC76" w:rsidR="009749A7" w:rsidRPr="009749A7" w:rsidRDefault="00B505E0" w:rsidP="00D10F0D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</w:t>
      </w:r>
      <w:r w:rsidR="009749A7" w:rsidRPr="009749A7">
        <w:rPr>
          <w:rFonts w:ascii="Times New Roman" w:hAnsi="Times New Roman"/>
          <w:iCs/>
          <w:sz w:val="28"/>
          <w:szCs w:val="28"/>
        </w:rPr>
        <w:t>сем детям, имеющим отклонения в состоянии здоровья, были проведены лечебные мероприятия.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9749A7" w:rsidRPr="009749A7">
        <w:rPr>
          <w:rFonts w:ascii="Times New Roman" w:hAnsi="Times New Roman"/>
          <w:iCs/>
          <w:sz w:val="28"/>
          <w:szCs w:val="28"/>
        </w:rPr>
        <w:t>В 2024 году больше санировано глистной инвазии и педикулеза. Меньше санировано зубов, коррекций зрения. Пролечена гинекологическая патология у девушек, в т.ч. и в стационаре. Подростковой беременности не было.</w:t>
      </w:r>
    </w:p>
    <w:p w14:paraId="38B5C911" w14:textId="77777777" w:rsidR="00372914" w:rsidRDefault="00372914" w:rsidP="00D10F0D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14:paraId="6C004917" w14:textId="77777777" w:rsidR="00372914" w:rsidRDefault="00372914" w:rsidP="00D10F0D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14:paraId="5523F460" w14:textId="77777777" w:rsidR="00372914" w:rsidRDefault="00372914" w:rsidP="00D10F0D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14:paraId="42AA949A" w14:textId="6200D623" w:rsidR="009749A7" w:rsidRPr="009749A7" w:rsidRDefault="00B505E0" w:rsidP="00D10F0D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9749A7">
        <w:rPr>
          <w:rFonts w:ascii="Times New Roman" w:hAnsi="Times New Roman"/>
          <w:iCs/>
          <w:sz w:val="28"/>
          <w:szCs w:val="28"/>
        </w:rPr>
        <w:t>В период</w:t>
      </w:r>
      <w:r w:rsidR="009749A7" w:rsidRPr="009749A7">
        <w:rPr>
          <w:rFonts w:ascii="Times New Roman" w:hAnsi="Times New Roman"/>
          <w:iCs/>
          <w:sz w:val="28"/>
          <w:szCs w:val="28"/>
        </w:rPr>
        <w:t xml:space="preserve"> пребывания в МКУ СО детям оказывается также </w:t>
      </w:r>
      <w:r w:rsidRPr="009749A7">
        <w:rPr>
          <w:rFonts w:ascii="Times New Roman" w:hAnsi="Times New Roman"/>
          <w:iCs/>
          <w:sz w:val="28"/>
          <w:szCs w:val="28"/>
        </w:rPr>
        <w:t>плановая стационарная</w:t>
      </w:r>
      <w:r w:rsidR="009749A7" w:rsidRPr="009749A7">
        <w:rPr>
          <w:rFonts w:ascii="Times New Roman" w:hAnsi="Times New Roman"/>
          <w:iCs/>
          <w:sz w:val="28"/>
          <w:szCs w:val="28"/>
        </w:rPr>
        <w:t xml:space="preserve"> помощь воспитанникам (для обследования и уточнения диагноза) и лечение при возникновении заболеваний: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3445"/>
        <w:gridCol w:w="1686"/>
        <w:gridCol w:w="1617"/>
        <w:gridCol w:w="1686"/>
        <w:gridCol w:w="1172"/>
      </w:tblGrid>
      <w:tr w:rsidR="009749A7" w:rsidRPr="009749A7" w14:paraId="274DC038" w14:textId="77777777" w:rsidTr="00806A09">
        <w:tc>
          <w:tcPr>
            <w:tcW w:w="3445" w:type="dxa"/>
            <w:vMerge w:val="restart"/>
          </w:tcPr>
          <w:p w14:paraId="2513BA1A" w14:textId="77777777" w:rsidR="009749A7" w:rsidRPr="009749A7" w:rsidRDefault="009749A7" w:rsidP="00D10F0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 xml:space="preserve">Профиль отделения, </w:t>
            </w:r>
          </w:p>
          <w:p w14:paraId="00D74F57" w14:textId="77777777" w:rsidR="009749A7" w:rsidRPr="009749A7" w:rsidRDefault="009749A7" w:rsidP="00D10F0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ЛПУ</w:t>
            </w:r>
          </w:p>
        </w:tc>
        <w:tc>
          <w:tcPr>
            <w:tcW w:w="3303" w:type="dxa"/>
            <w:gridSpan w:val="2"/>
          </w:tcPr>
          <w:p w14:paraId="5F0B728D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2023</w:t>
            </w:r>
          </w:p>
        </w:tc>
        <w:tc>
          <w:tcPr>
            <w:tcW w:w="2858" w:type="dxa"/>
            <w:gridSpan w:val="2"/>
          </w:tcPr>
          <w:p w14:paraId="55368308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2024</w:t>
            </w:r>
          </w:p>
        </w:tc>
      </w:tr>
      <w:tr w:rsidR="009749A7" w:rsidRPr="009749A7" w14:paraId="13C7C0CC" w14:textId="77777777" w:rsidTr="00806A09">
        <w:tc>
          <w:tcPr>
            <w:tcW w:w="3445" w:type="dxa"/>
            <w:vMerge/>
          </w:tcPr>
          <w:p w14:paraId="6CD3F6EA" w14:textId="77777777" w:rsidR="009749A7" w:rsidRPr="009749A7" w:rsidRDefault="009749A7" w:rsidP="00D10F0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86" w:type="dxa"/>
          </w:tcPr>
          <w:p w14:paraId="1AB44F4B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Количество детей</w:t>
            </w:r>
          </w:p>
        </w:tc>
        <w:tc>
          <w:tcPr>
            <w:tcW w:w="1617" w:type="dxa"/>
          </w:tcPr>
          <w:p w14:paraId="1252B376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%</w:t>
            </w:r>
          </w:p>
        </w:tc>
        <w:tc>
          <w:tcPr>
            <w:tcW w:w="1686" w:type="dxa"/>
          </w:tcPr>
          <w:p w14:paraId="09BB66B9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Количество детей</w:t>
            </w:r>
          </w:p>
        </w:tc>
        <w:tc>
          <w:tcPr>
            <w:tcW w:w="1172" w:type="dxa"/>
          </w:tcPr>
          <w:p w14:paraId="75608B2A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%</w:t>
            </w:r>
          </w:p>
        </w:tc>
      </w:tr>
      <w:tr w:rsidR="009749A7" w:rsidRPr="009749A7" w14:paraId="38140023" w14:textId="77777777" w:rsidTr="00806A09">
        <w:tc>
          <w:tcPr>
            <w:tcW w:w="3445" w:type="dxa"/>
          </w:tcPr>
          <w:p w14:paraId="713C135F" w14:textId="77777777" w:rsidR="009749A7" w:rsidRPr="009749A7" w:rsidRDefault="009749A7" w:rsidP="00D10F0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 xml:space="preserve">Наркологическое </w:t>
            </w:r>
          </w:p>
        </w:tc>
        <w:tc>
          <w:tcPr>
            <w:tcW w:w="1686" w:type="dxa"/>
          </w:tcPr>
          <w:p w14:paraId="28C0055F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14:paraId="699AC9AD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3,6</w:t>
            </w:r>
          </w:p>
        </w:tc>
        <w:tc>
          <w:tcPr>
            <w:tcW w:w="1686" w:type="dxa"/>
          </w:tcPr>
          <w:p w14:paraId="7237EC94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72" w:type="dxa"/>
          </w:tcPr>
          <w:p w14:paraId="667BD7D5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4,6</w:t>
            </w:r>
          </w:p>
        </w:tc>
      </w:tr>
      <w:tr w:rsidR="009749A7" w:rsidRPr="009749A7" w14:paraId="2B23E99C" w14:textId="77777777" w:rsidTr="00806A09">
        <w:tc>
          <w:tcPr>
            <w:tcW w:w="3445" w:type="dxa"/>
          </w:tcPr>
          <w:p w14:paraId="72561EEC" w14:textId="77777777" w:rsidR="009749A7" w:rsidRPr="009749A7" w:rsidRDefault="009749A7" w:rsidP="00D10F0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Психиатрическое </w:t>
            </w:r>
          </w:p>
        </w:tc>
        <w:tc>
          <w:tcPr>
            <w:tcW w:w="1686" w:type="dxa"/>
          </w:tcPr>
          <w:p w14:paraId="6CED2643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14:paraId="60E1D325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1,2</w:t>
            </w:r>
          </w:p>
        </w:tc>
        <w:tc>
          <w:tcPr>
            <w:tcW w:w="1686" w:type="dxa"/>
          </w:tcPr>
          <w:p w14:paraId="526E278E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172" w:type="dxa"/>
          </w:tcPr>
          <w:p w14:paraId="66F048C0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6,9</w:t>
            </w:r>
          </w:p>
        </w:tc>
      </w:tr>
      <w:tr w:rsidR="009749A7" w:rsidRPr="009749A7" w14:paraId="40BBFC1E" w14:textId="77777777" w:rsidTr="00806A09">
        <w:tc>
          <w:tcPr>
            <w:tcW w:w="3445" w:type="dxa"/>
          </w:tcPr>
          <w:p w14:paraId="1BC5C2D1" w14:textId="77777777" w:rsidR="009749A7" w:rsidRPr="009749A7" w:rsidRDefault="009749A7" w:rsidP="00D10F0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 xml:space="preserve">Кожно-венерологическое </w:t>
            </w:r>
          </w:p>
        </w:tc>
        <w:tc>
          <w:tcPr>
            <w:tcW w:w="1686" w:type="dxa"/>
          </w:tcPr>
          <w:p w14:paraId="0CCF87CC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14:paraId="1099559C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2,4</w:t>
            </w:r>
          </w:p>
        </w:tc>
        <w:tc>
          <w:tcPr>
            <w:tcW w:w="1686" w:type="dxa"/>
          </w:tcPr>
          <w:p w14:paraId="6575F37F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1172" w:type="dxa"/>
          </w:tcPr>
          <w:p w14:paraId="790B4752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9749A7" w:rsidRPr="009749A7" w14:paraId="48B284C0" w14:textId="77777777" w:rsidTr="00806A09">
        <w:tc>
          <w:tcPr>
            <w:tcW w:w="3445" w:type="dxa"/>
          </w:tcPr>
          <w:p w14:paraId="06C3D0F6" w14:textId="77777777" w:rsidR="009749A7" w:rsidRPr="009749A7" w:rsidRDefault="009749A7" w:rsidP="00D10F0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 xml:space="preserve">Травматологическое </w:t>
            </w:r>
          </w:p>
        </w:tc>
        <w:tc>
          <w:tcPr>
            <w:tcW w:w="1686" w:type="dxa"/>
          </w:tcPr>
          <w:p w14:paraId="21341A7A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14:paraId="66E87B22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1,2</w:t>
            </w:r>
          </w:p>
        </w:tc>
        <w:tc>
          <w:tcPr>
            <w:tcW w:w="1686" w:type="dxa"/>
          </w:tcPr>
          <w:p w14:paraId="7FC8A5C2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72" w:type="dxa"/>
          </w:tcPr>
          <w:p w14:paraId="4F8BFE95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4,6</w:t>
            </w:r>
          </w:p>
        </w:tc>
      </w:tr>
      <w:tr w:rsidR="009749A7" w:rsidRPr="009749A7" w14:paraId="5579FE10" w14:textId="77777777" w:rsidTr="00806A09">
        <w:tc>
          <w:tcPr>
            <w:tcW w:w="3445" w:type="dxa"/>
          </w:tcPr>
          <w:p w14:paraId="039BA5CD" w14:textId="77777777" w:rsidR="009749A7" w:rsidRPr="009749A7" w:rsidRDefault="009749A7" w:rsidP="00D10F0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 xml:space="preserve">Хирургическое </w:t>
            </w:r>
          </w:p>
        </w:tc>
        <w:tc>
          <w:tcPr>
            <w:tcW w:w="1686" w:type="dxa"/>
          </w:tcPr>
          <w:p w14:paraId="05345A1B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14:paraId="44716CDD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2,4</w:t>
            </w:r>
          </w:p>
        </w:tc>
        <w:tc>
          <w:tcPr>
            <w:tcW w:w="1686" w:type="dxa"/>
          </w:tcPr>
          <w:p w14:paraId="4E6A36D2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1172" w:type="dxa"/>
          </w:tcPr>
          <w:p w14:paraId="5BC5FCA4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9749A7" w:rsidRPr="009749A7" w14:paraId="4700DD46" w14:textId="77777777" w:rsidTr="00806A09">
        <w:tc>
          <w:tcPr>
            <w:tcW w:w="3445" w:type="dxa"/>
          </w:tcPr>
          <w:p w14:paraId="44148786" w14:textId="77777777" w:rsidR="009749A7" w:rsidRPr="009749A7" w:rsidRDefault="009749A7" w:rsidP="00D10F0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 xml:space="preserve">Неврологическое </w:t>
            </w:r>
          </w:p>
        </w:tc>
        <w:tc>
          <w:tcPr>
            <w:tcW w:w="1686" w:type="dxa"/>
          </w:tcPr>
          <w:p w14:paraId="62A0061B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1617" w:type="dxa"/>
          </w:tcPr>
          <w:p w14:paraId="30171F43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86" w:type="dxa"/>
          </w:tcPr>
          <w:p w14:paraId="021724EF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4CF0A543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2,3</w:t>
            </w:r>
          </w:p>
        </w:tc>
      </w:tr>
      <w:tr w:rsidR="009749A7" w:rsidRPr="009749A7" w14:paraId="706686B2" w14:textId="77777777" w:rsidTr="00806A09">
        <w:tc>
          <w:tcPr>
            <w:tcW w:w="3445" w:type="dxa"/>
          </w:tcPr>
          <w:p w14:paraId="0735A06C" w14:textId="77777777" w:rsidR="009749A7" w:rsidRPr="009749A7" w:rsidRDefault="009749A7" w:rsidP="00D10F0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Инфекционное</w:t>
            </w:r>
          </w:p>
        </w:tc>
        <w:tc>
          <w:tcPr>
            <w:tcW w:w="1686" w:type="dxa"/>
          </w:tcPr>
          <w:p w14:paraId="2F58087B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14:paraId="5F4A27D4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686" w:type="dxa"/>
          </w:tcPr>
          <w:p w14:paraId="3AE6E55B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72" w:type="dxa"/>
          </w:tcPr>
          <w:p w14:paraId="46F998C5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4,6</w:t>
            </w:r>
          </w:p>
        </w:tc>
      </w:tr>
      <w:tr w:rsidR="009749A7" w:rsidRPr="009749A7" w14:paraId="5974A632" w14:textId="77777777" w:rsidTr="00806A09">
        <w:tc>
          <w:tcPr>
            <w:tcW w:w="3445" w:type="dxa"/>
          </w:tcPr>
          <w:p w14:paraId="284A3F4B" w14:textId="77777777" w:rsidR="009749A7" w:rsidRPr="009749A7" w:rsidRDefault="009749A7" w:rsidP="00D10F0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Офтальмоцентр</w:t>
            </w:r>
            <w:proofErr w:type="spellEnd"/>
          </w:p>
        </w:tc>
        <w:tc>
          <w:tcPr>
            <w:tcW w:w="1686" w:type="dxa"/>
          </w:tcPr>
          <w:p w14:paraId="436AF7FD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14:paraId="79B87348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1,2</w:t>
            </w:r>
          </w:p>
        </w:tc>
        <w:tc>
          <w:tcPr>
            <w:tcW w:w="1686" w:type="dxa"/>
          </w:tcPr>
          <w:p w14:paraId="342B9136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066E886E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2,3</w:t>
            </w:r>
          </w:p>
        </w:tc>
      </w:tr>
      <w:tr w:rsidR="009749A7" w:rsidRPr="009749A7" w14:paraId="4E015104" w14:textId="77777777" w:rsidTr="00806A09">
        <w:tc>
          <w:tcPr>
            <w:tcW w:w="3445" w:type="dxa"/>
          </w:tcPr>
          <w:p w14:paraId="6B18BBE1" w14:textId="77777777" w:rsidR="009749A7" w:rsidRPr="009749A7" w:rsidRDefault="009749A7" w:rsidP="00D10F0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ЛОР-отделение</w:t>
            </w:r>
            <w:proofErr w:type="spellEnd"/>
          </w:p>
        </w:tc>
        <w:tc>
          <w:tcPr>
            <w:tcW w:w="1686" w:type="dxa"/>
          </w:tcPr>
          <w:p w14:paraId="2EECA046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14:paraId="46CD68E2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3,6</w:t>
            </w:r>
          </w:p>
        </w:tc>
        <w:tc>
          <w:tcPr>
            <w:tcW w:w="1686" w:type="dxa"/>
          </w:tcPr>
          <w:p w14:paraId="513D7C91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72" w:type="dxa"/>
          </w:tcPr>
          <w:p w14:paraId="3EE0B80B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4,6</w:t>
            </w:r>
          </w:p>
        </w:tc>
      </w:tr>
      <w:tr w:rsidR="009749A7" w:rsidRPr="009749A7" w14:paraId="4B202E2A" w14:textId="77777777" w:rsidTr="00806A09">
        <w:tc>
          <w:tcPr>
            <w:tcW w:w="3445" w:type="dxa"/>
          </w:tcPr>
          <w:p w14:paraId="238DEA2F" w14:textId="77777777" w:rsidR="009749A7" w:rsidRPr="009749A7" w:rsidRDefault="009749A7" w:rsidP="00D10F0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Гастроотделение</w:t>
            </w:r>
            <w:proofErr w:type="spellEnd"/>
          </w:p>
        </w:tc>
        <w:tc>
          <w:tcPr>
            <w:tcW w:w="1686" w:type="dxa"/>
          </w:tcPr>
          <w:p w14:paraId="165DDDDA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14:paraId="2A14A054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1,2</w:t>
            </w:r>
          </w:p>
        </w:tc>
        <w:tc>
          <w:tcPr>
            <w:tcW w:w="1686" w:type="dxa"/>
          </w:tcPr>
          <w:p w14:paraId="74578FD4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1172" w:type="dxa"/>
          </w:tcPr>
          <w:p w14:paraId="5E35A5A2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9749A7" w:rsidRPr="009749A7" w14:paraId="0016CD3B" w14:textId="77777777" w:rsidTr="00806A09">
        <w:tc>
          <w:tcPr>
            <w:tcW w:w="3445" w:type="dxa"/>
          </w:tcPr>
          <w:p w14:paraId="2C97D3D5" w14:textId="77777777" w:rsidR="009749A7" w:rsidRPr="009749A7" w:rsidRDefault="009749A7" w:rsidP="00D10F0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 xml:space="preserve">Противотуберкулезный диспансер </w:t>
            </w:r>
          </w:p>
        </w:tc>
        <w:tc>
          <w:tcPr>
            <w:tcW w:w="1686" w:type="dxa"/>
          </w:tcPr>
          <w:p w14:paraId="57A64C4C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14:paraId="21C9E91C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1,2</w:t>
            </w:r>
          </w:p>
        </w:tc>
        <w:tc>
          <w:tcPr>
            <w:tcW w:w="1686" w:type="dxa"/>
          </w:tcPr>
          <w:p w14:paraId="5A00A76B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6623A250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2,3</w:t>
            </w:r>
          </w:p>
        </w:tc>
      </w:tr>
      <w:tr w:rsidR="009749A7" w:rsidRPr="009749A7" w14:paraId="2235A190" w14:textId="77777777" w:rsidTr="00806A09">
        <w:tc>
          <w:tcPr>
            <w:tcW w:w="3445" w:type="dxa"/>
          </w:tcPr>
          <w:p w14:paraId="05CBEEB5" w14:textId="77777777" w:rsidR="009749A7" w:rsidRPr="009749A7" w:rsidRDefault="009749A7" w:rsidP="00D10F0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 xml:space="preserve">Соматическое </w:t>
            </w:r>
          </w:p>
        </w:tc>
        <w:tc>
          <w:tcPr>
            <w:tcW w:w="1686" w:type="dxa"/>
          </w:tcPr>
          <w:p w14:paraId="7B9157EA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59</w:t>
            </w:r>
          </w:p>
        </w:tc>
        <w:tc>
          <w:tcPr>
            <w:tcW w:w="1617" w:type="dxa"/>
          </w:tcPr>
          <w:p w14:paraId="11E6A26B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71</w:t>
            </w:r>
          </w:p>
        </w:tc>
        <w:tc>
          <w:tcPr>
            <w:tcW w:w="1686" w:type="dxa"/>
          </w:tcPr>
          <w:p w14:paraId="57F18E41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</w:p>
        </w:tc>
        <w:tc>
          <w:tcPr>
            <w:tcW w:w="1172" w:type="dxa"/>
          </w:tcPr>
          <w:p w14:paraId="68EB33F8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iCs/>
                <w:sz w:val="28"/>
                <w:szCs w:val="28"/>
              </w:rPr>
              <w:t>68,2</w:t>
            </w:r>
          </w:p>
        </w:tc>
      </w:tr>
      <w:tr w:rsidR="009749A7" w:rsidRPr="009749A7" w14:paraId="5BE7882D" w14:textId="77777777" w:rsidTr="00806A09">
        <w:tc>
          <w:tcPr>
            <w:tcW w:w="3445" w:type="dxa"/>
          </w:tcPr>
          <w:p w14:paraId="7E83DD70" w14:textId="77777777" w:rsidR="009749A7" w:rsidRPr="009749A7" w:rsidRDefault="009749A7" w:rsidP="00D10F0D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Всего </w:t>
            </w:r>
          </w:p>
        </w:tc>
        <w:tc>
          <w:tcPr>
            <w:tcW w:w="1686" w:type="dxa"/>
          </w:tcPr>
          <w:p w14:paraId="23D30082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b/>
                <w:iCs/>
                <w:sz w:val="28"/>
                <w:szCs w:val="28"/>
              </w:rPr>
              <w:t>83</w:t>
            </w:r>
          </w:p>
        </w:tc>
        <w:tc>
          <w:tcPr>
            <w:tcW w:w="1617" w:type="dxa"/>
          </w:tcPr>
          <w:p w14:paraId="70C74793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b/>
                <w:iCs/>
                <w:sz w:val="28"/>
                <w:szCs w:val="28"/>
              </w:rPr>
              <w:t>100</w:t>
            </w:r>
          </w:p>
        </w:tc>
        <w:tc>
          <w:tcPr>
            <w:tcW w:w="1686" w:type="dxa"/>
          </w:tcPr>
          <w:p w14:paraId="2811D621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b/>
                <w:iCs/>
                <w:sz w:val="28"/>
                <w:szCs w:val="28"/>
              </w:rPr>
              <w:t>44</w:t>
            </w:r>
          </w:p>
        </w:tc>
        <w:tc>
          <w:tcPr>
            <w:tcW w:w="1172" w:type="dxa"/>
          </w:tcPr>
          <w:p w14:paraId="4F50700D" w14:textId="77777777" w:rsidR="009749A7" w:rsidRPr="009749A7" w:rsidRDefault="009749A7" w:rsidP="00D10F0D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749A7">
              <w:rPr>
                <w:rFonts w:ascii="Times New Roman" w:hAnsi="Times New Roman"/>
                <w:b/>
                <w:iCs/>
                <w:sz w:val="28"/>
                <w:szCs w:val="28"/>
              </w:rPr>
              <w:t>100</w:t>
            </w:r>
          </w:p>
        </w:tc>
      </w:tr>
    </w:tbl>
    <w:p w14:paraId="64E7B9D7" w14:textId="6D0B72AC" w:rsidR="009749A7" w:rsidRPr="009749A7" w:rsidRDefault="00B505E0" w:rsidP="00D10F0D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="009749A7" w:rsidRPr="009749A7">
        <w:rPr>
          <w:rFonts w:ascii="Times New Roman" w:hAnsi="Times New Roman"/>
          <w:iCs/>
          <w:sz w:val="28"/>
          <w:szCs w:val="28"/>
        </w:rPr>
        <w:t>пециализированная стационарная медицинская помощь, а также плановое стационарное обследование проводятся детям по показаниям и по необходимости, особенно детям, имеющим хроническую патологию.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9749A7" w:rsidRPr="009749A7">
        <w:rPr>
          <w:rFonts w:ascii="Times New Roman" w:hAnsi="Times New Roman"/>
          <w:iCs/>
          <w:sz w:val="28"/>
          <w:szCs w:val="28"/>
        </w:rPr>
        <w:t xml:space="preserve">Большую часть случаев стационарного лечения – 68,2 % составила острая патология (фарингит, </w:t>
      </w:r>
      <w:r w:rsidRPr="009749A7">
        <w:rPr>
          <w:rFonts w:ascii="Times New Roman" w:hAnsi="Times New Roman"/>
          <w:iCs/>
          <w:sz w:val="28"/>
          <w:szCs w:val="28"/>
        </w:rPr>
        <w:t>бронхит, ларингит</w:t>
      </w:r>
      <w:r w:rsidR="009749A7" w:rsidRPr="009749A7">
        <w:rPr>
          <w:rFonts w:ascii="Times New Roman" w:hAnsi="Times New Roman"/>
          <w:iCs/>
          <w:sz w:val="28"/>
          <w:szCs w:val="28"/>
        </w:rPr>
        <w:t>), но это меньше на 2,8%, чем в 2023.</w:t>
      </w:r>
    </w:p>
    <w:p w14:paraId="01EE88D2" w14:textId="6B3B1530" w:rsidR="009749A7" w:rsidRPr="009749A7" w:rsidRDefault="009749A7" w:rsidP="00D10F0D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749A7">
        <w:rPr>
          <w:rFonts w:ascii="Times New Roman" w:hAnsi="Times New Roman"/>
          <w:iCs/>
          <w:sz w:val="28"/>
          <w:szCs w:val="28"/>
        </w:rPr>
        <w:t>В 2024 году отмечается увеличение заболеваний, требующих лечение в стационаре (КВД, ПТД, хирургическое отделение, неврологическое и психиатрическое). Количество инфекционных заболеваний уменьшилось на 6,4%.</w:t>
      </w:r>
    </w:p>
    <w:p w14:paraId="37038A40" w14:textId="77777777" w:rsidR="009749A7" w:rsidRPr="009749A7" w:rsidRDefault="009749A7" w:rsidP="00D10F0D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505E0">
        <w:rPr>
          <w:rFonts w:ascii="Times New Roman" w:hAnsi="Times New Roman"/>
          <w:iCs/>
          <w:sz w:val="28"/>
          <w:szCs w:val="28"/>
        </w:rPr>
        <w:t>За отчётный период проведена вакцинация</w:t>
      </w:r>
      <w:r w:rsidRPr="009749A7">
        <w:rPr>
          <w:rFonts w:ascii="Times New Roman" w:hAnsi="Times New Roman"/>
          <w:iCs/>
          <w:sz w:val="28"/>
          <w:szCs w:val="28"/>
        </w:rPr>
        <w:t xml:space="preserve"> детей в соответствии с национальным календарем: </w:t>
      </w:r>
    </w:p>
    <w:p w14:paraId="0FD2ECFA" w14:textId="5EAB88C3" w:rsidR="009749A7" w:rsidRPr="009749A7" w:rsidRDefault="009749A7" w:rsidP="00D10F0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9749A7">
        <w:rPr>
          <w:rFonts w:ascii="Times New Roman" w:hAnsi="Times New Roman"/>
          <w:iCs/>
          <w:sz w:val="28"/>
          <w:szCs w:val="28"/>
        </w:rPr>
        <w:t>АДСМ – 14 детей</w:t>
      </w:r>
      <w:r w:rsidR="00B505E0">
        <w:rPr>
          <w:rFonts w:ascii="Times New Roman" w:hAnsi="Times New Roman"/>
          <w:iCs/>
          <w:sz w:val="28"/>
          <w:szCs w:val="28"/>
        </w:rPr>
        <w:t>; К</w:t>
      </w:r>
      <w:r w:rsidRPr="009749A7">
        <w:rPr>
          <w:rFonts w:ascii="Times New Roman" w:hAnsi="Times New Roman"/>
          <w:iCs/>
          <w:sz w:val="28"/>
          <w:szCs w:val="28"/>
        </w:rPr>
        <w:t xml:space="preserve">орь, паротит, краснуха – </w:t>
      </w:r>
      <w:r w:rsidR="00B505E0" w:rsidRPr="009749A7">
        <w:rPr>
          <w:rFonts w:ascii="Times New Roman" w:hAnsi="Times New Roman"/>
          <w:iCs/>
          <w:sz w:val="28"/>
          <w:szCs w:val="28"/>
        </w:rPr>
        <w:t>15 детей</w:t>
      </w:r>
      <w:r w:rsidR="00B505E0">
        <w:rPr>
          <w:rFonts w:ascii="Times New Roman" w:hAnsi="Times New Roman"/>
          <w:iCs/>
          <w:sz w:val="28"/>
          <w:szCs w:val="28"/>
        </w:rPr>
        <w:t xml:space="preserve">; </w:t>
      </w:r>
      <w:r w:rsidRPr="009749A7">
        <w:rPr>
          <w:rFonts w:ascii="Times New Roman" w:hAnsi="Times New Roman"/>
          <w:iCs/>
          <w:sz w:val="28"/>
          <w:szCs w:val="28"/>
        </w:rPr>
        <w:t>Гепатит В – 2</w:t>
      </w:r>
      <w:r w:rsidR="00B505E0">
        <w:rPr>
          <w:rFonts w:ascii="Times New Roman" w:hAnsi="Times New Roman"/>
          <w:iCs/>
          <w:sz w:val="28"/>
          <w:szCs w:val="28"/>
        </w:rPr>
        <w:t xml:space="preserve"> </w:t>
      </w:r>
      <w:r w:rsidRPr="009749A7">
        <w:rPr>
          <w:rFonts w:ascii="Times New Roman" w:hAnsi="Times New Roman"/>
          <w:iCs/>
          <w:sz w:val="28"/>
          <w:szCs w:val="28"/>
        </w:rPr>
        <w:t>ребенок</w:t>
      </w:r>
    </w:p>
    <w:p w14:paraId="4BA6A90D" w14:textId="067D9332" w:rsidR="009749A7" w:rsidRPr="009749A7" w:rsidRDefault="009749A7" w:rsidP="00D10F0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9749A7">
        <w:rPr>
          <w:rFonts w:ascii="Times New Roman" w:hAnsi="Times New Roman"/>
          <w:iCs/>
          <w:sz w:val="28"/>
          <w:szCs w:val="28"/>
        </w:rPr>
        <w:t>Полиомиелит – 12 детей</w:t>
      </w:r>
      <w:r w:rsidR="00B505E0">
        <w:rPr>
          <w:rFonts w:ascii="Times New Roman" w:hAnsi="Times New Roman"/>
          <w:iCs/>
          <w:sz w:val="28"/>
          <w:szCs w:val="28"/>
        </w:rPr>
        <w:t xml:space="preserve">; </w:t>
      </w:r>
      <w:r w:rsidRPr="009749A7">
        <w:rPr>
          <w:rFonts w:ascii="Times New Roman" w:hAnsi="Times New Roman"/>
          <w:iCs/>
          <w:sz w:val="28"/>
          <w:szCs w:val="28"/>
        </w:rPr>
        <w:t>ВПЧ – 2 подростков</w:t>
      </w:r>
    </w:p>
    <w:p w14:paraId="53B03B87" w14:textId="77777777" w:rsidR="009749A7" w:rsidRPr="009749A7" w:rsidRDefault="009749A7" w:rsidP="00D10F0D">
      <w:pPr>
        <w:spacing w:after="0" w:line="240" w:lineRule="auto"/>
        <w:ind w:firstLine="708"/>
        <w:rPr>
          <w:rFonts w:ascii="Times New Roman" w:hAnsi="Times New Roman"/>
          <w:iCs/>
          <w:sz w:val="28"/>
          <w:szCs w:val="28"/>
        </w:rPr>
      </w:pPr>
      <w:r w:rsidRPr="009749A7">
        <w:rPr>
          <w:rFonts w:ascii="Times New Roman" w:hAnsi="Times New Roman"/>
          <w:iCs/>
          <w:sz w:val="28"/>
          <w:szCs w:val="28"/>
        </w:rPr>
        <w:t xml:space="preserve">Также проведена вакцинация всех воспитанников по </w:t>
      </w:r>
      <w:proofErr w:type="spellStart"/>
      <w:r w:rsidRPr="009749A7">
        <w:rPr>
          <w:rFonts w:ascii="Times New Roman" w:hAnsi="Times New Roman"/>
          <w:iCs/>
          <w:sz w:val="28"/>
          <w:szCs w:val="28"/>
        </w:rPr>
        <w:t>эпидпоказаниям</w:t>
      </w:r>
      <w:proofErr w:type="spellEnd"/>
      <w:r w:rsidRPr="009749A7">
        <w:rPr>
          <w:rFonts w:ascii="Times New Roman" w:hAnsi="Times New Roman"/>
          <w:iCs/>
          <w:sz w:val="28"/>
          <w:szCs w:val="28"/>
        </w:rPr>
        <w:t>:</w:t>
      </w:r>
    </w:p>
    <w:p w14:paraId="6FAC5E61" w14:textId="0B88D956" w:rsidR="009749A7" w:rsidRPr="009749A7" w:rsidRDefault="00B505E0" w:rsidP="00D10F0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</w:t>
      </w:r>
      <w:r w:rsidRPr="009749A7">
        <w:rPr>
          <w:rFonts w:ascii="Times New Roman" w:hAnsi="Times New Roman"/>
          <w:iCs/>
          <w:sz w:val="28"/>
          <w:szCs w:val="28"/>
        </w:rPr>
        <w:t>т клещевого</w:t>
      </w:r>
      <w:r w:rsidR="009749A7" w:rsidRPr="009749A7">
        <w:rPr>
          <w:rFonts w:ascii="Times New Roman" w:hAnsi="Times New Roman"/>
          <w:iCs/>
          <w:sz w:val="28"/>
          <w:szCs w:val="28"/>
        </w:rPr>
        <w:t xml:space="preserve"> энцефалита - 15,</w:t>
      </w:r>
      <w:r>
        <w:rPr>
          <w:rFonts w:ascii="Times New Roman" w:hAnsi="Times New Roman"/>
          <w:iCs/>
          <w:sz w:val="28"/>
          <w:szCs w:val="28"/>
        </w:rPr>
        <w:t xml:space="preserve"> о</w:t>
      </w:r>
      <w:r w:rsidRPr="009749A7">
        <w:rPr>
          <w:rFonts w:ascii="Times New Roman" w:hAnsi="Times New Roman"/>
          <w:iCs/>
          <w:sz w:val="28"/>
          <w:szCs w:val="28"/>
        </w:rPr>
        <w:t>т гриппа</w:t>
      </w:r>
      <w:r w:rsidR="009749A7" w:rsidRPr="009749A7">
        <w:rPr>
          <w:rFonts w:ascii="Times New Roman" w:hAnsi="Times New Roman"/>
          <w:iCs/>
          <w:sz w:val="28"/>
          <w:szCs w:val="28"/>
        </w:rPr>
        <w:t xml:space="preserve"> – 31.</w:t>
      </w:r>
    </w:p>
    <w:p w14:paraId="18E059E0" w14:textId="0CE920EB" w:rsidR="009749A7" w:rsidRPr="00B505E0" w:rsidRDefault="009749A7" w:rsidP="00D10F0D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B505E0">
        <w:rPr>
          <w:rFonts w:ascii="Times New Roman" w:hAnsi="Times New Roman"/>
          <w:iCs/>
          <w:sz w:val="28"/>
          <w:szCs w:val="28"/>
        </w:rPr>
        <w:t xml:space="preserve">В </w:t>
      </w:r>
      <w:r w:rsidRPr="009749A7">
        <w:rPr>
          <w:rFonts w:ascii="Times New Roman" w:hAnsi="Times New Roman"/>
          <w:iCs/>
          <w:sz w:val="28"/>
          <w:szCs w:val="28"/>
        </w:rPr>
        <w:t>соответствии с национальным календарем прививок прививаются все</w:t>
      </w:r>
    </w:p>
    <w:p w14:paraId="6DD484FD" w14:textId="66A07D35" w:rsidR="009749A7" w:rsidRPr="009749A7" w:rsidRDefault="009749A7" w:rsidP="00D10F0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749A7">
        <w:rPr>
          <w:rFonts w:ascii="Times New Roman" w:hAnsi="Times New Roman"/>
          <w:iCs/>
          <w:sz w:val="28"/>
          <w:szCs w:val="28"/>
        </w:rPr>
        <w:t>дети, имеющие отставания или нарушения графика вакцинации. По эпидемическим показаниям прививаются все дети, не имеющие медицинских отводов.</w:t>
      </w:r>
    </w:p>
    <w:p w14:paraId="1869D67B" w14:textId="3E2AEBA2" w:rsidR="009749A7" w:rsidRPr="00BD304C" w:rsidRDefault="009749A7" w:rsidP="00D10F0D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749A7">
        <w:rPr>
          <w:rFonts w:ascii="Times New Roman" w:hAnsi="Times New Roman"/>
          <w:iCs/>
          <w:sz w:val="28"/>
          <w:szCs w:val="28"/>
        </w:rPr>
        <w:t xml:space="preserve">Все воспитанники получали лекарственные препараты по назначениям врачей – специалистов (лечение острых случаев, обострение хронической патологии). В период подъема респираторных заболеваний и во время эпидемии гриппа, </w:t>
      </w:r>
      <w:r w:rsidRPr="009749A7">
        <w:rPr>
          <w:rFonts w:ascii="Times New Roman" w:hAnsi="Times New Roman"/>
          <w:iCs/>
          <w:sz w:val="28"/>
          <w:szCs w:val="28"/>
          <w:lang w:val="en-US"/>
        </w:rPr>
        <w:t>covid</w:t>
      </w:r>
      <w:r w:rsidRPr="009749A7">
        <w:rPr>
          <w:rFonts w:ascii="Times New Roman" w:hAnsi="Times New Roman"/>
          <w:iCs/>
          <w:sz w:val="28"/>
          <w:szCs w:val="28"/>
        </w:rPr>
        <w:t xml:space="preserve">-19 все воспитанники получали </w:t>
      </w:r>
      <w:r w:rsidR="00B505E0" w:rsidRPr="009749A7">
        <w:rPr>
          <w:rFonts w:ascii="Times New Roman" w:hAnsi="Times New Roman"/>
          <w:iCs/>
          <w:sz w:val="28"/>
          <w:szCs w:val="28"/>
        </w:rPr>
        <w:t>неспецифическую профилактику</w:t>
      </w:r>
      <w:r w:rsidRPr="009749A7">
        <w:rPr>
          <w:rFonts w:ascii="Times New Roman" w:hAnsi="Times New Roman"/>
          <w:iCs/>
          <w:sz w:val="28"/>
          <w:szCs w:val="28"/>
        </w:rPr>
        <w:t xml:space="preserve"> ОРВИ (</w:t>
      </w:r>
      <w:proofErr w:type="spellStart"/>
      <w:r w:rsidRPr="009749A7">
        <w:rPr>
          <w:rFonts w:ascii="Times New Roman" w:hAnsi="Times New Roman"/>
          <w:iCs/>
          <w:sz w:val="28"/>
          <w:szCs w:val="28"/>
        </w:rPr>
        <w:t>гриппферон</w:t>
      </w:r>
      <w:proofErr w:type="spellEnd"/>
      <w:r w:rsidRPr="009749A7">
        <w:rPr>
          <w:rFonts w:ascii="Times New Roman" w:hAnsi="Times New Roman"/>
          <w:iCs/>
          <w:sz w:val="28"/>
          <w:szCs w:val="28"/>
        </w:rPr>
        <w:t xml:space="preserve">, циклоферон, </w:t>
      </w:r>
      <w:proofErr w:type="spellStart"/>
      <w:r w:rsidRPr="009749A7">
        <w:rPr>
          <w:rFonts w:ascii="Times New Roman" w:hAnsi="Times New Roman"/>
          <w:iCs/>
          <w:sz w:val="28"/>
          <w:szCs w:val="28"/>
        </w:rPr>
        <w:t>оксолиновая</w:t>
      </w:r>
      <w:proofErr w:type="spellEnd"/>
      <w:r w:rsidRPr="009749A7">
        <w:rPr>
          <w:rFonts w:ascii="Times New Roman" w:hAnsi="Times New Roman"/>
          <w:iCs/>
          <w:sz w:val="28"/>
          <w:szCs w:val="28"/>
        </w:rPr>
        <w:t xml:space="preserve"> мазь, аскорбиновая кислота, сироп шиповника, чеснок, лук).</w:t>
      </w:r>
    </w:p>
    <w:p w14:paraId="217190E2" w14:textId="7FD326AA" w:rsidR="009749A7" w:rsidRPr="009749A7" w:rsidRDefault="00BD304C" w:rsidP="00D10F0D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</w:t>
      </w:r>
      <w:r w:rsidR="009749A7" w:rsidRPr="009749A7">
        <w:rPr>
          <w:rFonts w:ascii="Times New Roman" w:hAnsi="Times New Roman"/>
          <w:iCs/>
          <w:sz w:val="28"/>
          <w:szCs w:val="28"/>
        </w:rPr>
        <w:t>соответствии с эпидемиологической обстановкой проводится лекарственное обеспечение нуждающихся детей. А также по назначению врачей-специалистов.</w:t>
      </w:r>
    </w:p>
    <w:p w14:paraId="0AB1EFD3" w14:textId="497DF2A9" w:rsidR="00BD304C" w:rsidRPr="00BD304C" w:rsidRDefault="00BD304C" w:rsidP="00D10F0D">
      <w:pPr>
        <w:pStyle w:val="a3"/>
        <w:spacing w:line="240" w:lineRule="auto"/>
        <w:ind w:left="0" w:firstLine="567"/>
        <w:jc w:val="center"/>
        <w:rPr>
          <w:b/>
          <w:sz w:val="28"/>
          <w:szCs w:val="28"/>
        </w:rPr>
      </w:pPr>
      <w:r w:rsidRPr="00BD304C">
        <w:rPr>
          <w:b/>
          <w:sz w:val="28"/>
          <w:szCs w:val="28"/>
        </w:rPr>
        <w:t>Общая заболеваемость у детей</w:t>
      </w:r>
    </w:p>
    <w:p w14:paraId="1C825316" w14:textId="469B06A0" w:rsidR="00BD304C" w:rsidRPr="00CF5100" w:rsidRDefault="00BD304C" w:rsidP="00D10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304C">
        <w:rPr>
          <w:rFonts w:ascii="Times New Roman" w:hAnsi="Times New Roman"/>
          <w:sz w:val="28"/>
          <w:szCs w:val="28"/>
        </w:rPr>
        <w:lastRenderedPageBreak/>
        <w:t>Таблица, представленная ниже, дает представление о количественных показателях общей заболеваемости у воспитанников учреждения в 202</w:t>
      </w:r>
      <w:r>
        <w:rPr>
          <w:rFonts w:ascii="Times New Roman" w:hAnsi="Times New Roman"/>
          <w:sz w:val="28"/>
          <w:szCs w:val="28"/>
        </w:rPr>
        <w:t>4</w:t>
      </w:r>
      <w:r w:rsidRPr="00BD304C">
        <w:rPr>
          <w:rFonts w:ascii="Times New Roman" w:hAnsi="Times New Roman"/>
          <w:sz w:val="28"/>
          <w:szCs w:val="28"/>
        </w:rPr>
        <w:t xml:space="preserve"> году, в </w:t>
      </w:r>
      <w:r w:rsidRPr="00CF5100">
        <w:rPr>
          <w:rFonts w:ascii="Times New Roman" w:hAnsi="Times New Roman"/>
          <w:sz w:val="26"/>
          <w:szCs w:val="26"/>
        </w:rPr>
        <w:t>т.ч. в сравнении с прошлым годом.</w:t>
      </w:r>
    </w:p>
    <w:tbl>
      <w:tblPr>
        <w:tblpPr w:leftFromText="180" w:rightFromText="180" w:vertAnchor="text" w:tblpY="1"/>
        <w:tblW w:w="9634" w:type="dxa"/>
        <w:tblLook w:val="01E0" w:firstRow="1" w:lastRow="1" w:firstColumn="1" w:lastColumn="1" w:noHBand="0" w:noVBand="0"/>
      </w:tblPr>
      <w:tblGrid>
        <w:gridCol w:w="5524"/>
        <w:gridCol w:w="1134"/>
        <w:gridCol w:w="992"/>
        <w:gridCol w:w="992"/>
        <w:gridCol w:w="992"/>
      </w:tblGrid>
      <w:tr w:rsidR="00BD304C" w:rsidRPr="00CF5100" w14:paraId="6D87AEE2" w14:textId="77777777" w:rsidTr="00CF5100">
        <w:trPr>
          <w:trHeight w:val="34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42F1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Наименование класса заболеваний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878B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C900" w14:textId="3F3CEC91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202</w:t>
            </w:r>
            <w:r w:rsidR="00CF5100" w:rsidRPr="00CF510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10F0D" w:rsidRPr="00CF5100" w14:paraId="042D5357" w14:textId="77777777" w:rsidTr="00CF5100">
        <w:trPr>
          <w:trHeight w:val="34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028D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24D9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F5100">
              <w:rPr>
                <w:rFonts w:ascii="Times New Roman" w:hAnsi="Times New Roman"/>
                <w:sz w:val="26"/>
                <w:szCs w:val="26"/>
              </w:rPr>
              <w:t>Абс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8255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C721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F5100">
              <w:rPr>
                <w:rFonts w:ascii="Times New Roman" w:hAnsi="Times New Roman"/>
                <w:sz w:val="26"/>
                <w:szCs w:val="26"/>
              </w:rPr>
              <w:t>Абс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0513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D10F0D" w:rsidRPr="00CF5100" w14:paraId="57B6BC42" w14:textId="77777777" w:rsidTr="00CF510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F53D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Инфекционные болезни: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D698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5E16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35CE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E213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9,6</w:t>
            </w:r>
          </w:p>
        </w:tc>
      </w:tr>
      <w:tr w:rsidR="00D10F0D" w:rsidRPr="00CF5100" w14:paraId="14FD3C45" w14:textId="77777777" w:rsidTr="00CF510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0326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- в т.ч. педикулез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D2A2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897C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44D2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FFFC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0,9</w:t>
            </w:r>
          </w:p>
        </w:tc>
      </w:tr>
      <w:tr w:rsidR="00D10F0D" w:rsidRPr="00CF5100" w14:paraId="73196BCD" w14:textId="77777777" w:rsidTr="00CF510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CEC0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- в т.ч. чесотка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6F3A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E4CE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796B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DBC2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0F0D" w:rsidRPr="00CF5100" w14:paraId="548228FA" w14:textId="77777777" w:rsidTr="00CF510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9EDF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- в т.ч. ветряная оспа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D77D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914D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2E56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5A5A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4,1</w:t>
            </w:r>
          </w:p>
        </w:tc>
      </w:tr>
      <w:tr w:rsidR="00D10F0D" w:rsidRPr="00CF5100" w14:paraId="0EC7690C" w14:textId="77777777" w:rsidTr="00CF510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E972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 xml:space="preserve">- в т.ч. </w:t>
            </w:r>
            <w:r w:rsidRPr="00CF5100">
              <w:rPr>
                <w:rFonts w:ascii="Times New Roman" w:hAnsi="Times New Roman"/>
                <w:sz w:val="26"/>
                <w:szCs w:val="26"/>
                <w:lang w:val="en-US"/>
              </w:rPr>
              <w:t>covid-19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AC52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A254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3081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A35A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0F0D" w:rsidRPr="00CF5100" w14:paraId="0BDE380C" w14:textId="77777777" w:rsidTr="00CF510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B16D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- глистная инвазия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45D9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5166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9F67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1B19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0F0D" w:rsidRPr="00CF5100" w14:paraId="71C3A708" w14:textId="77777777" w:rsidTr="00CF510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CD0B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- острые кишечные инфекции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8595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7947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4B98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E5E7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0,9</w:t>
            </w:r>
          </w:p>
        </w:tc>
      </w:tr>
      <w:tr w:rsidR="00D10F0D" w:rsidRPr="00CF5100" w14:paraId="4D0FF425" w14:textId="77777777" w:rsidTr="00CF510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CF1F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- в т.ч. ВИЧ-инфекция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135B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5FDA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0737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745E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0,9</w:t>
            </w:r>
          </w:p>
        </w:tc>
      </w:tr>
      <w:tr w:rsidR="00D10F0D" w:rsidRPr="00CF5100" w14:paraId="1FD1B59B" w14:textId="77777777" w:rsidTr="00CF510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050B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- в т.ч. гепатиты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2B92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5A1A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7E06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7934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0F0D" w:rsidRPr="00CF5100" w14:paraId="13A8947D" w14:textId="77777777" w:rsidTr="00CF510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BC92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Болезни нервной системы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52D6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ABB0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77E0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8673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3,2</w:t>
            </w:r>
          </w:p>
        </w:tc>
      </w:tr>
      <w:tr w:rsidR="00D10F0D" w:rsidRPr="00CF5100" w14:paraId="1F0C9A1E" w14:textId="77777777" w:rsidTr="00CF510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476B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Болезни органов дыхания: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662D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A01F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7B96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F76C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31,5</w:t>
            </w:r>
          </w:p>
        </w:tc>
      </w:tr>
      <w:tr w:rsidR="00D10F0D" w:rsidRPr="00CF5100" w14:paraId="0434BAEF" w14:textId="77777777" w:rsidTr="00CF510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26FF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- в т.ч. острые респираторные инфекции верхних дыхательных путей, грипп, пневмония, ангина, скарлатина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E892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12FD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47C1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52</w:t>
            </w:r>
          </w:p>
          <w:p w14:paraId="38B99AC5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73415F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B021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23,7</w:t>
            </w:r>
          </w:p>
        </w:tc>
      </w:tr>
      <w:tr w:rsidR="00D10F0D" w:rsidRPr="00CF5100" w14:paraId="2E6F4216" w14:textId="77777777" w:rsidTr="00CF510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073D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-в т.ч. прочие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BA38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CF4A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EE4D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BE16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7,8</w:t>
            </w:r>
          </w:p>
        </w:tc>
      </w:tr>
      <w:tr w:rsidR="00D10F0D" w:rsidRPr="00CF5100" w14:paraId="4B912D26" w14:textId="77777777" w:rsidTr="00CF510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15A3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Болезни органов пищеварения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66ED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6831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EE53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CDC8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11,8</w:t>
            </w:r>
          </w:p>
        </w:tc>
      </w:tr>
      <w:tr w:rsidR="00D10F0D" w:rsidRPr="00CF5100" w14:paraId="214DDB2D" w14:textId="77777777" w:rsidTr="00CF510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ED30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Болезни мочеполовой системы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51F0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4479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9918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FDF8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2,3</w:t>
            </w:r>
          </w:p>
        </w:tc>
      </w:tr>
      <w:tr w:rsidR="00D10F0D" w:rsidRPr="00CF5100" w14:paraId="620CB0A5" w14:textId="77777777" w:rsidTr="00CF510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1D25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 xml:space="preserve">Прочие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845F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E171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76FA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473C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100">
              <w:rPr>
                <w:rFonts w:ascii="Times New Roman" w:hAnsi="Times New Roman"/>
                <w:sz w:val="26"/>
                <w:szCs w:val="26"/>
              </w:rPr>
              <w:t>41,5</w:t>
            </w:r>
          </w:p>
        </w:tc>
      </w:tr>
      <w:tr w:rsidR="00D10F0D" w:rsidRPr="00CF5100" w14:paraId="54BD7121" w14:textId="77777777" w:rsidTr="00CF510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A0B5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F5100">
              <w:rPr>
                <w:rFonts w:ascii="Times New Roman" w:hAnsi="Times New Roman"/>
                <w:b/>
                <w:sz w:val="26"/>
                <w:szCs w:val="26"/>
              </w:rPr>
              <w:t>Всего заболеваний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FCC7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5100">
              <w:rPr>
                <w:rFonts w:ascii="Times New Roman" w:hAnsi="Times New Roman"/>
                <w:b/>
                <w:sz w:val="26"/>
                <w:szCs w:val="26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1969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5100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B70C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5100">
              <w:rPr>
                <w:rFonts w:ascii="Times New Roman" w:hAnsi="Times New Roman"/>
                <w:b/>
                <w:sz w:val="26"/>
                <w:szCs w:val="26"/>
              </w:rPr>
              <w:t>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2267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5100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</w:tr>
      <w:tr w:rsidR="00BD304C" w:rsidRPr="00BD304C" w14:paraId="469058C3" w14:textId="77777777" w:rsidTr="00CF510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E32C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F5100">
              <w:rPr>
                <w:rFonts w:ascii="Times New Roman" w:hAnsi="Times New Roman"/>
                <w:b/>
                <w:sz w:val="26"/>
                <w:szCs w:val="26"/>
              </w:rPr>
              <w:t>На 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6ABB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30FF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6ECC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5100">
              <w:rPr>
                <w:rFonts w:ascii="Times New Roman" w:hAnsi="Times New Roman"/>
                <w:b/>
                <w:sz w:val="26"/>
                <w:szCs w:val="26"/>
              </w:rPr>
              <w:t>3645,2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4F84" w14:textId="77777777" w:rsidR="00BD304C" w:rsidRPr="00CF5100" w:rsidRDefault="00BD304C" w:rsidP="00D10F0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3473CBFC" w14:textId="2BD70BAA" w:rsidR="00BD304C" w:rsidRPr="00BD304C" w:rsidRDefault="00BD304C" w:rsidP="00D10F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D304C">
        <w:rPr>
          <w:rFonts w:ascii="Times New Roman" w:hAnsi="Times New Roman"/>
          <w:sz w:val="28"/>
          <w:szCs w:val="28"/>
        </w:rPr>
        <w:t xml:space="preserve">ледует отметить, что в 2024 году общая заболеваемость составила 3645,2 </w:t>
      </w:r>
      <w:proofErr w:type="spellStart"/>
      <w:r w:rsidRPr="00BD304C">
        <w:rPr>
          <w:rFonts w:ascii="Times New Roman" w:hAnsi="Times New Roman"/>
          <w:sz w:val="28"/>
          <w:szCs w:val="28"/>
        </w:rPr>
        <w:t>промиль</w:t>
      </w:r>
      <w:proofErr w:type="spellEnd"/>
      <w:r w:rsidRPr="00BD304C">
        <w:rPr>
          <w:rFonts w:ascii="Times New Roman" w:hAnsi="Times New Roman"/>
          <w:sz w:val="28"/>
          <w:szCs w:val="28"/>
        </w:rPr>
        <w:t xml:space="preserve"> (на 1000 населения). </w:t>
      </w:r>
    </w:p>
    <w:p w14:paraId="596562FA" w14:textId="77777777" w:rsidR="00BD304C" w:rsidRPr="00BD304C" w:rsidRDefault="00BD304C" w:rsidP="00D10F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04C">
        <w:rPr>
          <w:rFonts w:ascii="Times New Roman" w:hAnsi="Times New Roman"/>
          <w:sz w:val="28"/>
          <w:szCs w:val="28"/>
        </w:rPr>
        <w:t>Структура заболеваемости:</w:t>
      </w:r>
    </w:p>
    <w:p w14:paraId="21930842" w14:textId="77777777" w:rsidR="00BD304C" w:rsidRPr="00BD304C" w:rsidRDefault="00BD304C" w:rsidP="00D10F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04C">
        <w:rPr>
          <w:rFonts w:ascii="Times New Roman" w:hAnsi="Times New Roman"/>
          <w:sz w:val="28"/>
          <w:szCs w:val="28"/>
        </w:rPr>
        <w:t>1 место – болезни дыхания</w:t>
      </w:r>
    </w:p>
    <w:p w14:paraId="20B093FC" w14:textId="77777777" w:rsidR="00BD304C" w:rsidRPr="00BD304C" w:rsidRDefault="00BD304C" w:rsidP="00D10F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04C">
        <w:rPr>
          <w:rFonts w:ascii="Times New Roman" w:hAnsi="Times New Roman"/>
          <w:sz w:val="28"/>
          <w:szCs w:val="28"/>
        </w:rPr>
        <w:t>2 место – болезни ЖКТ</w:t>
      </w:r>
    </w:p>
    <w:p w14:paraId="3129F361" w14:textId="77777777" w:rsidR="00BD304C" w:rsidRPr="00BD304C" w:rsidRDefault="00BD304C" w:rsidP="00D10F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04C">
        <w:rPr>
          <w:rFonts w:ascii="Times New Roman" w:hAnsi="Times New Roman"/>
          <w:sz w:val="28"/>
          <w:szCs w:val="28"/>
        </w:rPr>
        <w:t>3 место - инфекции</w:t>
      </w:r>
    </w:p>
    <w:p w14:paraId="50A6BFC2" w14:textId="1C066A5F" w:rsidR="00BD304C" w:rsidRDefault="00BD304C" w:rsidP="00D10F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04C">
        <w:rPr>
          <w:rFonts w:ascii="Times New Roman" w:hAnsi="Times New Roman"/>
          <w:sz w:val="28"/>
          <w:szCs w:val="28"/>
        </w:rPr>
        <w:t>Уменьшилось количество заболеваний органов пищеварения, в сравнении с 2023 годом.</w:t>
      </w:r>
      <w:r w:rsidR="00CF5100">
        <w:rPr>
          <w:rFonts w:ascii="Times New Roman" w:hAnsi="Times New Roman"/>
          <w:sz w:val="28"/>
          <w:szCs w:val="28"/>
        </w:rPr>
        <w:t xml:space="preserve"> </w:t>
      </w:r>
      <w:r w:rsidRPr="00BD304C">
        <w:rPr>
          <w:rFonts w:ascii="Times New Roman" w:hAnsi="Times New Roman"/>
          <w:sz w:val="28"/>
          <w:szCs w:val="28"/>
        </w:rPr>
        <w:t xml:space="preserve">Увеличилось </w:t>
      </w:r>
      <w:r w:rsidR="00CF5100" w:rsidRPr="00BD304C">
        <w:rPr>
          <w:rFonts w:ascii="Times New Roman" w:hAnsi="Times New Roman"/>
          <w:sz w:val="28"/>
          <w:szCs w:val="28"/>
        </w:rPr>
        <w:t>количество инфекционных</w:t>
      </w:r>
      <w:r w:rsidRPr="00BD304C">
        <w:rPr>
          <w:rFonts w:ascii="Times New Roman" w:hAnsi="Times New Roman"/>
          <w:sz w:val="28"/>
          <w:szCs w:val="28"/>
        </w:rPr>
        <w:t xml:space="preserve"> заболеваний, болезней нервной системы, мочеполовой систем</w:t>
      </w:r>
      <w:r w:rsidR="00CF5100">
        <w:rPr>
          <w:rFonts w:ascii="Times New Roman" w:hAnsi="Times New Roman"/>
          <w:sz w:val="28"/>
          <w:szCs w:val="28"/>
        </w:rPr>
        <w:t>ы</w:t>
      </w:r>
      <w:r w:rsidRPr="00BD304C">
        <w:rPr>
          <w:rFonts w:ascii="Times New Roman" w:hAnsi="Times New Roman"/>
          <w:sz w:val="28"/>
          <w:szCs w:val="28"/>
        </w:rPr>
        <w:t>, в сравнении с 2023 годом.</w:t>
      </w:r>
      <w:r w:rsidR="00CF5100">
        <w:rPr>
          <w:rFonts w:ascii="Times New Roman" w:hAnsi="Times New Roman"/>
          <w:sz w:val="28"/>
          <w:szCs w:val="28"/>
        </w:rPr>
        <w:t xml:space="preserve"> </w:t>
      </w:r>
      <w:r w:rsidRPr="00BD304C">
        <w:rPr>
          <w:rFonts w:ascii="Times New Roman" w:hAnsi="Times New Roman"/>
          <w:sz w:val="28"/>
          <w:szCs w:val="28"/>
        </w:rPr>
        <w:t>Количество заболеваний органов дыхания – на уровне 2023 года.</w:t>
      </w:r>
    </w:p>
    <w:p w14:paraId="3D2B85D8" w14:textId="77777777" w:rsidR="00D10F0D" w:rsidRPr="00BD304C" w:rsidRDefault="00D10F0D" w:rsidP="00D10F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8F7FE31" w14:textId="77777777" w:rsidR="00575336" w:rsidRDefault="00575336" w:rsidP="00D10F0D">
      <w:pPr>
        <w:pStyle w:val="a3"/>
        <w:spacing w:line="240" w:lineRule="auto"/>
        <w:ind w:firstLine="567"/>
        <w:jc w:val="center"/>
        <w:rPr>
          <w:b/>
          <w:sz w:val="28"/>
          <w:szCs w:val="28"/>
        </w:rPr>
      </w:pPr>
    </w:p>
    <w:p w14:paraId="76EBDE7E" w14:textId="77777777" w:rsidR="00575336" w:rsidRDefault="00575336" w:rsidP="00D10F0D">
      <w:pPr>
        <w:pStyle w:val="a3"/>
        <w:spacing w:line="240" w:lineRule="auto"/>
        <w:ind w:firstLine="567"/>
        <w:jc w:val="center"/>
        <w:rPr>
          <w:b/>
          <w:sz w:val="28"/>
          <w:szCs w:val="28"/>
        </w:rPr>
      </w:pPr>
    </w:p>
    <w:p w14:paraId="54FC76E0" w14:textId="77777777" w:rsidR="00575336" w:rsidRDefault="00575336" w:rsidP="00D10F0D">
      <w:pPr>
        <w:pStyle w:val="a3"/>
        <w:spacing w:line="240" w:lineRule="auto"/>
        <w:ind w:firstLine="567"/>
        <w:jc w:val="center"/>
        <w:rPr>
          <w:b/>
          <w:sz w:val="28"/>
          <w:szCs w:val="28"/>
        </w:rPr>
      </w:pPr>
    </w:p>
    <w:p w14:paraId="13BF728C" w14:textId="74694AA3" w:rsidR="00D10F0D" w:rsidRPr="00CF5100" w:rsidRDefault="00BD304C" w:rsidP="00575336">
      <w:pPr>
        <w:pStyle w:val="a3"/>
        <w:spacing w:line="240" w:lineRule="auto"/>
        <w:ind w:firstLine="567"/>
        <w:jc w:val="center"/>
        <w:rPr>
          <w:b/>
          <w:sz w:val="28"/>
          <w:szCs w:val="28"/>
        </w:rPr>
      </w:pPr>
      <w:r w:rsidRPr="00CF5100">
        <w:rPr>
          <w:b/>
          <w:sz w:val="28"/>
          <w:szCs w:val="28"/>
        </w:rPr>
        <w:t>Диспансеризация воспитанников</w:t>
      </w:r>
    </w:p>
    <w:p w14:paraId="5756C0FB" w14:textId="6C1C8E21" w:rsidR="00BD304C" w:rsidRPr="00CF5100" w:rsidRDefault="00BD304C" w:rsidP="00D10F0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04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Диспансеризация детей проводится в соответствии с Приказом Министерства здравоохранения РФ от 15.02.2013 г. N 72н "О проведении диспансеризации пребывающих в стационарных учреждениях детей-сирот и детей, находящихся в трудной жизненной ситуации</w:t>
      </w:r>
      <w:r w:rsidR="00CF51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BD304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медицинскими сотрудниками ГБУЗ «ОКБ № 2».</w:t>
      </w:r>
      <w:r w:rsidR="00CF510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F5100" w:rsidRPr="00BD304C">
        <w:rPr>
          <w:rFonts w:ascii="Times New Roman" w:hAnsi="Times New Roman"/>
          <w:sz w:val="28"/>
          <w:szCs w:val="28"/>
        </w:rPr>
        <w:t>Диспансеризация направлена</w:t>
      </w:r>
      <w:r w:rsidRPr="00BD304C">
        <w:rPr>
          <w:rFonts w:ascii="Times New Roman" w:hAnsi="Times New Roman"/>
          <w:sz w:val="28"/>
          <w:szCs w:val="28"/>
        </w:rPr>
        <w:t xml:space="preserve"> на раннее </w:t>
      </w:r>
      <w:r w:rsidRPr="00BD304C">
        <w:rPr>
          <w:rFonts w:ascii="Times New Roman" w:hAnsi="Times New Roman"/>
          <w:sz w:val="28"/>
          <w:szCs w:val="28"/>
        </w:rPr>
        <w:lastRenderedPageBreak/>
        <w:t>выявление и профилактику социально значимых заболеваний у несовершеннолетних.</w:t>
      </w:r>
      <w:r w:rsidR="00CF5100">
        <w:rPr>
          <w:rFonts w:ascii="Times New Roman" w:hAnsi="Times New Roman"/>
          <w:sz w:val="28"/>
          <w:szCs w:val="28"/>
        </w:rPr>
        <w:t xml:space="preserve"> </w:t>
      </w:r>
      <w:r w:rsidRPr="00BD304C">
        <w:rPr>
          <w:rFonts w:ascii="Times New Roman" w:hAnsi="Times New Roman"/>
          <w:sz w:val="28"/>
          <w:szCs w:val="28"/>
        </w:rPr>
        <w:t>Охват воспитанников на дату проведения диспансеризации составил 100% (33 ребенка).</w:t>
      </w:r>
    </w:p>
    <w:p w14:paraId="5BD7F119" w14:textId="7A8C3B8C" w:rsidR="00BD304C" w:rsidRPr="00CF5100" w:rsidRDefault="00BD304C" w:rsidP="00D10F0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D304C">
        <w:rPr>
          <w:rFonts w:ascii="Times New Roman" w:hAnsi="Times New Roman"/>
          <w:bCs/>
          <w:sz w:val="28"/>
          <w:szCs w:val="28"/>
        </w:rPr>
        <w:t>Дети проходят обследование</w:t>
      </w:r>
      <w:r w:rsidRPr="00BD304C">
        <w:rPr>
          <w:rFonts w:ascii="Times New Roman" w:hAnsi="Times New Roman"/>
          <w:sz w:val="28"/>
          <w:szCs w:val="28"/>
        </w:rPr>
        <w:t xml:space="preserve"> и осмотр врачами-специалистами. Врач-педиатр учреждения по результатам диспансеризации проводит </w:t>
      </w:r>
      <w:r w:rsidR="00CF5100" w:rsidRPr="00BD304C">
        <w:rPr>
          <w:rFonts w:ascii="Times New Roman" w:hAnsi="Times New Roman"/>
          <w:sz w:val="28"/>
          <w:szCs w:val="28"/>
        </w:rPr>
        <w:t>комплексную оценку</w:t>
      </w:r>
      <w:r w:rsidRPr="00BD304C">
        <w:rPr>
          <w:rFonts w:ascii="Times New Roman" w:hAnsi="Times New Roman"/>
          <w:sz w:val="28"/>
          <w:szCs w:val="28"/>
        </w:rPr>
        <w:t xml:space="preserve"> состояния </w:t>
      </w:r>
      <w:r w:rsidR="00CF5100" w:rsidRPr="00BD304C">
        <w:rPr>
          <w:rFonts w:ascii="Times New Roman" w:hAnsi="Times New Roman"/>
          <w:sz w:val="28"/>
          <w:szCs w:val="28"/>
        </w:rPr>
        <w:t>здоровья детей</w:t>
      </w:r>
      <w:r w:rsidRPr="00BD304C">
        <w:rPr>
          <w:rFonts w:ascii="Times New Roman" w:hAnsi="Times New Roman"/>
          <w:sz w:val="28"/>
          <w:szCs w:val="28"/>
        </w:rPr>
        <w:t xml:space="preserve">, </w:t>
      </w:r>
      <w:r w:rsidR="00CF5100" w:rsidRPr="00BD304C">
        <w:rPr>
          <w:rFonts w:ascii="Times New Roman" w:hAnsi="Times New Roman"/>
          <w:sz w:val="28"/>
          <w:szCs w:val="28"/>
        </w:rPr>
        <w:t>распределяет их</w:t>
      </w:r>
      <w:r w:rsidRPr="00BD304C">
        <w:rPr>
          <w:rFonts w:ascii="Times New Roman" w:hAnsi="Times New Roman"/>
          <w:sz w:val="28"/>
          <w:szCs w:val="28"/>
        </w:rPr>
        <w:t xml:space="preserve"> по группам здоровья, дает </w:t>
      </w:r>
      <w:r w:rsidR="00CF5100" w:rsidRPr="00BD304C">
        <w:rPr>
          <w:rFonts w:ascii="Times New Roman" w:hAnsi="Times New Roman"/>
          <w:sz w:val="28"/>
          <w:szCs w:val="28"/>
        </w:rPr>
        <w:t>индивидуальные рекомендации</w:t>
      </w:r>
      <w:r w:rsidRPr="00BD304C">
        <w:rPr>
          <w:rFonts w:ascii="Times New Roman" w:hAnsi="Times New Roman"/>
          <w:sz w:val="28"/>
          <w:szCs w:val="28"/>
        </w:rPr>
        <w:t xml:space="preserve"> по дополнительному обследованию каждого воспитанника с целью уточнения диагноза, составляет </w:t>
      </w:r>
      <w:r w:rsidR="00CF5100" w:rsidRPr="00BD304C">
        <w:rPr>
          <w:rFonts w:ascii="Times New Roman" w:hAnsi="Times New Roman"/>
          <w:sz w:val="28"/>
          <w:szCs w:val="28"/>
        </w:rPr>
        <w:t>план лечения</w:t>
      </w:r>
      <w:r w:rsidRPr="00BD304C">
        <w:rPr>
          <w:rFonts w:ascii="Times New Roman" w:hAnsi="Times New Roman"/>
          <w:sz w:val="28"/>
          <w:szCs w:val="28"/>
        </w:rPr>
        <w:t xml:space="preserve">, план реабилитации, </w:t>
      </w:r>
      <w:r w:rsidR="00CF5100" w:rsidRPr="00BD304C">
        <w:rPr>
          <w:rFonts w:ascii="Times New Roman" w:hAnsi="Times New Roman"/>
          <w:sz w:val="28"/>
          <w:szCs w:val="28"/>
        </w:rPr>
        <w:t>в т.ч.</w:t>
      </w:r>
      <w:r w:rsidRPr="00BD304C">
        <w:rPr>
          <w:rFonts w:ascii="Times New Roman" w:hAnsi="Times New Roman"/>
          <w:sz w:val="28"/>
          <w:szCs w:val="28"/>
        </w:rPr>
        <w:t xml:space="preserve"> на оздоровление.</w:t>
      </w:r>
    </w:p>
    <w:p w14:paraId="0649240D" w14:textId="77777777" w:rsidR="00BD304C" w:rsidRPr="00CF5100" w:rsidRDefault="00BD304C" w:rsidP="00D10F0D">
      <w:pPr>
        <w:pStyle w:val="a3"/>
        <w:spacing w:line="240" w:lineRule="auto"/>
        <w:ind w:left="0" w:firstLine="567"/>
        <w:jc w:val="center"/>
        <w:rPr>
          <w:b/>
          <w:sz w:val="28"/>
          <w:szCs w:val="28"/>
        </w:rPr>
      </w:pPr>
      <w:r w:rsidRPr="00CF5100">
        <w:rPr>
          <w:b/>
          <w:sz w:val="28"/>
          <w:szCs w:val="28"/>
        </w:rPr>
        <w:t>Распределение воспитанников</w:t>
      </w:r>
    </w:p>
    <w:p w14:paraId="687637E7" w14:textId="76B36C47" w:rsidR="00BD304C" w:rsidRPr="00CF5100" w:rsidRDefault="00BD304C" w:rsidP="00D10F0D">
      <w:pPr>
        <w:pStyle w:val="a3"/>
        <w:spacing w:line="240" w:lineRule="auto"/>
        <w:ind w:firstLine="567"/>
        <w:jc w:val="center"/>
        <w:rPr>
          <w:b/>
          <w:sz w:val="28"/>
          <w:szCs w:val="28"/>
        </w:rPr>
      </w:pPr>
      <w:r w:rsidRPr="00CF5100">
        <w:rPr>
          <w:b/>
          <w:sz w:val="28"/>
          <w:szCs w:val="28"/>
        </w:rPr>
        <w:t>по группам здоровья (по итогам диспансеризации)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1809"/>
        <w:gridCol w:w="1913"/>
        <w:gridCol w:w="1913"/>
        <w:gridCol w:w="1915"/>
        <w:gridCol w:w="1914"/>
      </w:tblGrid>
      <w:tr w:rsidR="00BD304C" w:rsidRPr="00BD304C" w14:paraId="765CB86E" w14:textId="77777777" w:rsidTr="00806A09">
        <w:tc>
          <w:tcPr>
            <w:tcW w:w="1809" w:type="dxa"/>
            <w:vMerge w:val="restart"/>
          </w:tcPr>
          <w:p w14:paraId="1A4B8425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Группы здоровья</w:t>
            </w:r>
          </w:p>
        </w:tc>
        <w:tc>
          <w:tcPr>
            <w:tcW w:w="3826" w:type="dxa"/>
            <w:gridSpan w:val="2"/>
          </w:tcPr>
          <w:p w14:paraId="5E193025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829" w:type="dxa"/>
            <w:gridSpan w:val="2"/>
          </w:tcPr>
          <w:p w14:paraId="0758D7D5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BD304C" w:rsidRPr="00BD304C" w14:paraId="654D86D9" w14:textId="77777777" w:rsidTr="00806A09">
        <w:tc>
          <w:tcPr>
            <w:tcW w:w="1809" w:type="dxa"/>
            <w:vMerge/>
          </w:tcPr>
          <w:p w14:paraId="5E1C3AB0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14:paraId="7C044CF9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913" w:type="dxa"/>
          </w:tcPr>
          <w:p w14:paraId="4C09E0E5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14:paraId="32059586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914" w:type="dxa"/>
          </w:tcPr>
          <w:p w14:paraId="1B45F17A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D304C" w:rsidRPr="00BD304C" w14:paraId="0DF87416" w14:textId="77777777" w:rsidTr="00806A09">
        <w:tc>
          <w:tcPr>
            <w:tcW w:w="1809" w:type="dxa"/>
          </w:tcPr>
          <w:p w14:paraId="6A3B0F24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13" w:type="dxa"/>
          </w:tcPr>
          <w:p w14:paraId="76C0CFE3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3" w:type="dxa"/>
          </w:tcPr>
          <w:p w14:paraId="5DF42250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9D531CC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02E45E0B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04C" w:rsidRPr="00BD304C" w14:paraId="7516F9DD" w14:textId="77777777" w:rsidTr="00806A09">
        <w:tc>
          <w:tcPr>
            <w:tcW w:w="1809" w:type="dxa"/>
          </w:tcPr>
          <w:p w14:paraId="0F8A2A4B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13" w:type="dxa"/>
          </w:tcPr>
          <w:p w14:paraId="42852F80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13" w:type="dxa"/>
          </w:tcPr>
          <w:p w14:paraId="0A7C1A72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  <w:tc>
          <w:tcPr>
            <w:tcW w:w="1915" w:type="dxa"/>
          </w:tcPr>
          <w:p w14:paraId="560F2BD4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14:paraId="1F11487F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63,7</w:t>
            </w:r>
          </w:p>
        </w:tc>
      </w:tr>
      <w:tr w:rsidR="00BD304C" w:rsidRPr="00BD304C" w14:paraId="3ED06B9A" w14:textId="77777777" w:rsidTr="00806A09">
        <w:tc>
          <w:tcPr>
            <w:tcW w:w="1809" w:type="dxa"/>
          </w:tcPr>
          <w:p w14:paraId="0D7C894D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13" w:type="dxa"/>
          </w:tcPr>
          <w:p w14:paraId="7DAC05BE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13" w:type="dxa"/>
          </w:tcPr>
          <w:p w14:paraId="4B6541C2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57,1</w:t>
            </w:r>
          </w:p>
        </w:tc>
        <w:tc>
          <w:tcPr>
            <w:tcW w:w="1915" w:type="dxa"/>
          </w:tcPr>
          <w:p w14:paraId="06989382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14:paraId="265FA883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27,3</w:t>
            </w:r>
          </w:p>
        </w:tc>
      </w:tr>
      <w:tr w:rsidR="00BD304C" w:rsidRPr="00BD304C" w14:paraId="45588CDF" w14:textId="77777777" w:rsidTr="00806A09">
        <w:tc>
          <w:tcPr>
            <w:tcW w:w="1809" w:type="dxa"/>
          </w:tcPr>
          <w:p w14:paraId="5CBCCDC2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913" w:type="dxa"/>
          </w:tcPr>
          <w:p w14:paraId="522E6B02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14:paraId="59CC1C45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915" w:type="dxa"/>
          </w:tcPr>
          <w:p w14:paraId="0665562A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78A74D97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D304C" w:rsidRPr="00BD304C" w14:paraId="1D2C0BD7" w14:textId="77777777" w:rsidTr="00806A09">
        <w:tc>
          <w:tcPr>
            <w:tcW w:w="1809" w:type="dxa"/>
          </w:tcPr>
          <w:p w14:paraId="712119F4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304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913" w:type="dxa"/>
          </w:tcPr>
          <w:p w14:paraId="1DEDA8C4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14:paraId="41703C3F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915" w:type="dxa"/>
          </w:tcPr>
          <w:p w14:paraId="09C41CF3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43974482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D304C" w:rsidRPr="00BD304C" w14:paraId="5852809F" w14:textId="77777777" w:rsidTr="00806A09">
        <w:tc>
          <w:tcPr>
            <w:tcW w:w="1809" w:type="dxa"/>
          </w:tcPr>
          <w:p w14:paraId="3DCEFE10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913" w:type="dxa"/>
          </w:tcPr>
          <w:p w14:paraId="48F5862D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13" w:type="dxa"/>
          </w:tcPr>
          <w:p w14:paraId="0E294870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15" w:type="dxa"/>
          </w:tcPr>
          <w:p w14:paraId="60CCAD3A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14" w:type="dxa"/>
          </w:tcPr>
          <w:p w14:paraId="271E8148" w14:textId="77777777" w:rsidR="00BD304C" w:rsidRPr="00BD304C" w:rsidRDefault="00BD304C" w:rsidP="00D10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04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14:paraId="53D20309" w14:textId="33BD26F4" w:rsidR="00BD304C" w:rsidRPr="00BD304C" w:rsidRDefault="00CF5100" w:rsidP="00D10F0D">
      <w:pPr>
        <w:pStyle w:val="a3"/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BD304C" w:rsidRPr="00BD304C">
        <w:rPr>
          <w:sz w:val="28"/>
          <w:szCs w:val="28"/>
        </w:rPr>
        <w:t>осле комплексного обследования детей выявлено, что:</w:t>
      </w:r>
      <w:r>
        <w:rPr>
          <w:sz w:val="28"/>
          <w:szCs w:val="28"/>
        </w:rPr>
        <w:t xml:space="preserve"> </w:t>
      </w:r>
      <w:r w:rsidR="00BD304C" w:rsidRPr="00BD304C">
        <w:rPr>
          <w:sz w:val="28"/>
          <w:szCs w:val="28"/>
        </w:rPr>
        <w:t>63,7 % детей имеют отклонения в здоровье функционального характера (более половины)</w:t>
      </w:r>
    </w:p>
    <w:p w14:paraId="3ACB568C" w14:textId="77777777" w:rsidR="00BD304C" w:rsidRPr="00BD304C" w:rsidRDefault="00BD304C" w:rsidP="00D10F0D">
      <w:pPr>
        <w:pStyle w:val="a3"/>
        <w:spacing w:line="240" w:lineRule="auto"/>
        <w:ind w:left="0" w:firstLine="0"/>
        <w:rPr>
          <w:sz w:val="28"/>
          <w:szCs w:val="28"/>
        </w:rPr>
      </w:pPr>
      <w:r w:rsidRPr="00BD304C">
        <w:rPr>
          <w:sz w:val="28"/>
          <w:szCs w:val="28"/>
        </w:rPr>
        <w:t xml:space="preserve">36,3 % детей имеют хроническую патологию, из них 6 % - инвалиды </w:t>
      </w:r>
    </w:p>
    <w:p w14:paraId="6FA6B135" w14:textId="47ABAA0A" w:rsidR="00BD304C" w:rsidRPr="00CF5100" w:rsidRDefault="00BD304C" w:rsidP="00D10F0D">
      <w:pPr>
        <w:pStyle w:val="a3"/>
        <w:spacing w:line="240" w:lineRule="auto"/>
        <w:ind w:left="0" w:firstLine="0"/>
        <w:rPr>
          <w:color w:val="FF0000"/>
          <w:sz w:val="28"/>
          <w:szCs w:val="28"/>
        </w:rPr>
      </w:pPr>
      <w:r w:rsidRPr="00BD304C">
        <w:rPr>
          <w:sz w:val="28"/>
          <w:szCs w:val="28"/>
        </w:rPr>
        <w:t>детства</w:t>
      </w:r>
    </w:p>
    <w:p w14:paraId="68E94114" w14:textId="77777777" w:rsidR="00BD304C" w:rsidRPr="00CF5100" w:rsidRDefault="00BD304C" w:rsidP="00D10F0D">
      <w:pPr>
        <w:pStyle w:val="a3"/>
        <w:spacing w:line="240" w:lineRule="auto"/>
        <w:ind w:left="0" w:firstLine="567"/>
        <w:jc w:val="center"/>
        <w:rPr>
          <w:b/>
          <w:sz w:val="28"/>
          <w:szCs w:val="28"/>
        </w:rPr>
      </w:pPr>
      <w:r w:rsidRPr="00CF5100">
        <w:rPr>
          <w:b/>
          <w:sz w:val="28"/>
          <w:szCs w:val="28"/>
        </w:rPr>
        <w:t>Показатели заболеваемости детей</w:t>
      </w:r>
    </w:p>
    <w:tbl>
      <w:tblPr>
        <w:tblW w:w="9356" w:type="dxa"/>
        <w:tblInd w:w="250" w:type="dxa"/>
        <w:tblLook w:val="01E0" w:firstRow="1" w:lastRow="1" w:firstColumn="1" w:lastColumn="1" w:noHBand="0" w:noVBand="0"/>
      </w:tblPr>
      <w:tblGrid>
        <w:gridCol w:w="5245"/>
        <w:gridCol w:w="1277"/>
        <w:gridCol w:w="1558"/>
        <w:gridCol w:w="1276"/>
      </w:tblGrid>
      <w:tr w:rsidR="00BD304C" w:rsidRPr="00332D8F" w14:paraId="0E97718B" w14:textId="77777777" w:rsidTr="00332D8F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7BCC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 xml:space="preserve">Наименование заболеваний, </w:t>
            </w:r>
          </w:p>
          <w:p w14:paraId="5E0431A6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выявленных в ходе проведения диспансеризации 2024 г.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A6C3" w14:textId="77777777" w:rsidR="00BD304C" w:rsidRPr="00332D8F" w:rsidRDefault="00BD304C" w:rsidP="00D10F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 xml:space="preserve">Зарегистрировано заболеваний </w:t>
            </w:r>
          </w:p>
        </w:tc>
      </w:tr>
      <w:tr w:rsidR="00BD304C" w:rsidRPr="00332D8F" w14:paraId="10A5178B" w14:textId="77777777" w:rsidTr="00332D8F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87C8" w14:textId="77777777" w:rsidR="00BD304C" w:rsidRPr="00332D8F" w:rsidRDefault="00BD304C" w:rsidP="00D10F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FCE5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8CA0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Выявлено впервые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88C8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Состоит на «Д» учете</w:t>
            </w:r>
          </w:p>
        </w:tc>
      </w:tr>
      <w:tr w:rsidR="00BD304C" w:rsidRPr="00332D8F" w14:paraId="24C5A2FA" w14:textId="77777777" w:rsidTr="00332D8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F825" w14:textId="77777777" w:rsidR="00BD304C" w:rsidRPr="00332D8F" w:rsidRDefault="00BD304C" w:rsidP="00D10F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Инфекционные заболевания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5E9A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E9CA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B02D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304C" w:rsidRPr="00332D8F" w14:paraId="56FD2441" w14:textId="77777777" w:rsidTr="00332D8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0CEA" w14:textId="77777777" w:rsidR="00BD304C" w:rsidRPr="00332D8F" w:rsidRDefault="00BD304C" w:rsidP="00D10F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Новообразования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3A69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99F8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B867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304C" w:rsidRPr="00332D8F" w14:paraId="76F6AB5C" w14:textId="77777777" w:rsidTr="00332D8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AD7A" w14:textId="77777777" w:rsidR="00BD304C" w:rsidRPr="00332D8F" w:rsidRDefault="00BD304C" w:rsidP="00D10F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Болезни кроветворных органов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EF52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FA00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AA56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304C" w:rsidRPr="00332D8F" w14:paraId="5D11E622" w14:textId="77777777" w:rsidTr="00332D8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EE04" w14:textId="77777777" w:rsidR="00BD304C" w:rsidRPr="00332D8F" w:rsidRDefault="00BD304C" w:rsidP="00D10F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Эндокринная патология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0A90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FA92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9F17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D304C" w:rsidRPr="00332D8F" w14:paraId="337DCF7D" w14:textId="77777777" w:rsidTr="00332D8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89B6" w14:textId="77777777" w:rsidR="00BD304C" w:rsidRPr="00332D8F" w:rsidRDefault="00BD304C" w:rsidP="00D10F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Психические расстройства:</w:t>
            </w:r>
          </w:p>
          <w:p w14:paraId="7FCDB90B" w14:textId="77777777" w:rsidR="00BD304C" w:rsidRPr="00332D8F" w:rsidRDefault="00BD304C" w:rsidP="00D10F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- в т.ч. умственная отсталость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E877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CE4F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8590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D304C" w:rsidRPr="00332D8F" w14:paraId="4A03F39B" w14:textId="77777777" w:rsidTr="00332D8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B0A5" w14:textId="77777777" w:rsidR="00BD304C" w:rsidRPr="00332D8F" w:rsidRDefault="00BD304C" w:rsidP="00D10F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Болезни нервной системы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99A8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BBA4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54DA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D304C" w:rsidRPr="00332D8F" w14:paraId="649A2F18" w14:textId="77777777" w:rsidTr="00332D8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54EE" w14:textId="77777777" w:rsidR="00BD304C" w:rsidRPr="00332D8F" w:rsidRDefault="00BD304C" w:rsidP="00D10F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32D8F">
              <w:rPr>
                <w:rFonts w:ascii="Times New Roman" w:hAnsi="Times New Roman"/>
                <w:sz w:val="26"/>
                <w:szCs w:val="26"/>
              </w:rPr>
              <w:t>Болезни  органов</w:t>
            </w:r>
            <w:proofErr w:type="gramEnd"/>
            <w:r w:rsidRPr="00332D8F">
              <w:rPr>
                <w:rFonts w:ascii="Times New Roman" w:hAnsi="Times New Roman"/>
                <w:sz w:val="26"/>
                <w:szCs w:val="26"/>
              </w:rPr>
              <w:t xml:space="preserve"> зрения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D36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D6C9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B283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D304C" w:rsidRPr="00332D8F" w14:paraId="0DD91AC6" w14:textId="77777777" w:rsidTr="00332D8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8DF4" w14:textId="77777777" w:rsidR="00BD304C" w:rsidRPr="00332D8F" w:rsidRDefault="00BD304C" w:rsidP="00D10F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32D8F">
              <w:rPr>
                <w:rFonts w:ascii="Times New Roman" w:hAnsi="Times New Roman"/>
                <w:sz w:val="26"/>
                <w:szCs w:val="26"/>
              </w:rPr>
              <w:t>Болезни  органа</w:t>
            </w:r>
            <w:proofErr w:type="gramEnd"/>
            <w:r w:rsidRPr="00332D8F">
              <w:rPr>
                <w:rFonts w:ascii="Times New Roman" w:hAnsi="Times New Roman"/>
                <w:sz w:val="26"/>
                <w:szCs w:val="26"/>
              </w:rPr>
              <w:t xml:space="preserve"> слуха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8223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50E7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A61A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304C" w:rsidRPr="00332D8F" w14:paraId="0D93E8C0" w14:textId="77777777" w:rsidTr="00332D8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E3E9" w14:textId="77777777" w:rsidR="00BD304C" w:rsidRPr="00332D8F" w:rsidRDefault="00BD304C" w:rsidP="00D10F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Болезни сердечно-сосудистой системы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5482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EA86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F4B8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304C" w:rsidRPr="00332D8F" w14:paraId="34B89DE2" w14:textId="77777777" w:rsidTr="00332D8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C02C" w14:textId="77777777" w:rsidR="00BD304C" w:rsidRPr="00332D8F" w:rsidRDefault="00BD304C" w:rsidP="00D10F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Болезни органов дыхания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618E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4AF1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EEE5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304C" w:rsidRPr="00332D8F" w14:paraId="5D33EF57" w14:textId="77777777" w:rsidTr="00332D8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C703" w14:textId="5F62E3C9" w:rsidR="00BD304C" w:rsidRPr="00332D8F" w:rsidRDefault="00BD304C" w:rsidP="00D10F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 xml:space="preserve">Болезни органов </w:t>
            </w:r>
            <w:proofErr w:type="spellStart"/>
            <w:r w:rsidRPr="00332D8F">
              <w:rPr>
                <w:rFonts w:ascii="Times New Roman" w:hAnsi="Times New Roman"/>
                <w:sz w:val="26"/>
                <w:szCs w:val="26"/>
              </w:rPr>
              <w:t>пищеварени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84BF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783E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A8BB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D304C" w:rsidRPr="00332D8F" w14:paraId="238B54DD" w14:textId="77777777" w:rsidTr="00332D8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BB8B" w14:textId="77777777" w:rsidR="00BD304C" w:rsidRPr="00332D8F" w:rsidRDefault="00BD304C" w:rsidP="00D10F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Болезни кожи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7C4B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16F2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299E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304C" w:rsidRPr="00332D8F" w14:paraId="42C91101" w14:textId="77777777" w:rsidTr="00332D8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5A2F" w14:textId="77777777" w:rsidR="00BD304C" w:rsidRPr="00332D8F" w:rsidRDefault="00BD304C" w:rsidP="00D10F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32D8F">
              <w:rPr>
                <w:rFonts w:ascii="Times New Roman" w:hAnsi="Times New Roman"/>
                <w:sz w:val="26"/>
                <w:szCs w:val="26"/>
              </w:rPr>
              <w:t>Болезни  опорно</w:t>
            </w:r>
            <w:proofErr w:type="gramEnd"/>
            <w:r w:rsidRPr="00332D8F">
              <w:rPr>
                <w:rFonts w:ascii="Times New Roman" w:hAnsi="Times New Roman"/>
                <w:sz w:val="26"/>
                <w:szCs w:val="26"/>
              </w:rPr>
              <w:t>-двигательного аппарата:</w:t>
            </w:r>
          </w:p>
          <w:p w14:paraId="39E783E2" w14:textId="77777777" w:rsidR="00BD304C" w:rsidRPr="00332D8F" w:rsidRDefault="00BD304C" w:rsidP="00D10F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 xml:space="preserve">- в </w:t>
            </w:r>
            <w:proofErr w:type="spellStart"/>
            <w:r w:rsidRPr="00332D8F">
              <w:rPr>
                <w:rFonts w:ascii="Times New Roman" w:hAnsi="Times New Roman"/>
                <w:sz w:val="26"/>
                <w:szCs w:val="26"/>
              </w:rPr>
              <w:t>т.</w:t>
            </w:r>
            <w:proofErr w:type="gramStart"/>
            <w:r w:rsidRPr="00332D8F">
              <w:rPr>
                <w:rFonts w:ascii="Times New Roman" w:hAnsi="Times New Roman"/>
                <w:sz w:val="26"/>
                <w:szCs w:val="26"/>
              </w:rPr>
              <w:t>ч.кифоз</w:t>
            </w:r>
            <w:proofErr w:type="spellEnd"/>
            <w:proofErr w:type="gramEnd"/>
            <w:r w:rsidRPr="00332D8F">
              <w:rPr>
                <w:rFonts w:ascii="Times New Roman" w:hAnsi="Times New Roman"/>
                <w:sz w:val="26"/>
                <w:szCs w:val="26"/>
              </w:rPr>
              <w:t>, лордоз, сколиоз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4188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BC60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6AAB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D304C" w:rsidRPr="00332D8F" w14:paraId="3BA4C5F0" w14:textId="77777777" w:rsidTr="00332D8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3DD6" w14:textId="77777777" w:rsidR="00BD304C" w:rsidRPr="00332D8F" w:rsidRDefault="00BD304C" w:rsidP="00D10F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Болезни мочеполовой системы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18D9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426D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4AB5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304C" w:rsidRPr="00332D8F" w14:paraId="34E30D74" w14:textId="77777777" w:rsidTr="00332D8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6D44" w14:textId="77777777" w:rsidR="00BD304C" w:rsidRPr="00332D8F" w:rsidRDefault="00BD304C" w:rsidP="00D10F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lastRenderedPageBreak/>
              <w:t>Врожденные аномалии (пороки развития)</w:t>
            </w:r>
          </w:p>
          <w:p w14:paraId="314EA4D1" w14:textId="77777777" w:rsidR="00BD304C" w:rsidRPr="00332D8F" w:rsidRDefault="00BD304C" w:rsidP="00D10F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- в т.ч. ДХЛЖ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BAF8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9C27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58C3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D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304C" w:rsidRPr="00332D8F" w14:paraId="76704BA0" w14:textId="77777777" w:rsidTr="00332D8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E21A" w14:textId="77777777" w:rsidR="00BD304C" w:rsidRPr="00332D8F" w:rsidRDefault="00BD304C" w:rsidP="00D10F0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32D8F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B372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2D8F">
              <w:rPr>
                <w:rFonts w:ascii="Times New Roman" w:hAnsi="Times New Roman"/>
                <w:b/>
                <w:sz w:val="26"/>
                <w:szCs w:val="26"/>
              </w:rPr>
              <w:t>117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F881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2D8F">
              <w:rPr>
                <w:rFonts w:ascii="Times New Roman" w:hAnsi="Times New Roman"/>
                <w:b/>
                <w:sz w:val="26"/>
                <w:szCs w:val="26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2968" w14:textId="77777777" w:rsidR="00BD304C" w:rsidRPr="00332D8F" w:rsidRDefault="00BD304C" w:rsidP="00D10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2D8F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</w:tr>
    </w:tbl>
    <w:p w14:paraId="78CBCAC1" w14:textId="615E3A8C" w:rsidR="00BD304C" w:rsidRPr="00332D8F" w:rsidRDefault="00332D8F" w:rsidP="0037291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32D8F">
        <w:rPr>
          <w:rFonts w:ascii="Times New Roman" w:hAnsi="Times New Roman"/>
          <w:sz w:val="28"/>
          <w:szCs w:val="28"/>
        </w:rPr>
        <w:t>У</w:t>
      </w:r>
      <w:r w:rsidR="00BD304C" w:rsidRPr="00332D8F">
        <w:rPr>
          <w:rFonts w:ascii="Times New Roman" w:hAnsi="Times New Roman"/>
          <w:sz w:val="28"/>
          <w:szCs w:val="28"/>
        </w:rPr>
        <w:t xml:space="preserve"> </w:t>
      </w:r>
      <w:r w:rsidRPr="00332D8F">
        <w:rPr>
          <w:rFonts w:ascii="Times New Roman" w:hAnsi="Times New Roman"/>
          <w:sz w:val="28"/>
          <w:szCs w:val="28"/>
        </w:rPr>
        <w:t>детей зарегистрировано</w:t>
      </w:r>
      <w:r w:rsidR="00BD304C" w:rsidRPr="00332D8F">
        <w:rPr>
          <w:rFonts w:ascii="Times New Roman" w:hAnsi="Times New Roman"/>
          <w:sz w:val="28"/>
          <w:szCs w:val="28"/>
        </w:rPr>
        <w:t xml:space="preserve"> 117 заболеваний, из них 35 впервые (29,9 %).</w:t>
      </w:r>
    </w:p>
    <w:p w14:paraId="33E9D1E6" w14:textId="51011A64" w:rsidR="00BD304C" w:rsidRPr="00332D8F" w:rsidRDefault="00BD304C" w:rsidP="00D10F0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32D8F">
        <w:rPr>
          <w:rFonts w:ascii="Times New Roman" w:hAnsi="Times New Roman"/>
          <w:sz w:val="28"/>
          <w:szCs w:val="28"/>
        </w:rPr>
        <w:t xml:space="preserve">Лидируют болезни ЖКТ, </w:t>
      </w:r>
      <w:r w:rsidR="00332D8F" w:rsidRPr="00332D8F">
        <w:rPr>
          <w:rFonts w:ascii="Times New Roman" w:hAnsi="Times New Roman"/>
          <w:sz w:val="28"/>
          <w:szCs w:val="28"/>
        </w:rPr>
        <w:t>психические расстройства</w:t>
      </w:r>
      <w:r w:rsidRPr="00332D8F">
        <w:rPr>
          <w:rFonts w:ascii="Times New Roman" w:hAnsi="Times New Roman"/>
          <w:sz w:val="28"/>
          <w:szCs w:val="28"/>
        </w:rPr>
        <w:t>, врожденные аномалии, патология ОДА и органов зрения.</w:t>
      </w:r>
      <w:r w:rsidR="00332D8F">
        <w:rPr>
          <w:rFonts w:ascii="Times New Roman" w:hAnsi="Times New Roman"/>
          <w:sz w:val="28"/>
          <w:szCs w:val="28"/>
        </w:rPr>
        <w:t xml:space="preserve"> </w:t>
      </w:r>
      <w:r w:rsidRPr="00332D8F">
        <w:rPr>
          <w:rFonts w:ascii="Times New Roman" w:hAnsi="Times New Roman"/>
          <w:sz w:val="28"/>
          <w:szCs w:val="28"/>
        </w:rPr>
        <w:t>Подлежит диспансерному наблюдению 24 хронических заболевани</w:t>
      </w:r>
      <w:r w:rsidR="00332D8F">
        <w:rPr>
          <w:rFonts w:ascii="Times New Roman" w:hAnsi="Times New Roman"/>
          <w:sz w:val="28"/>
          <w:szCs w:val="28"/>
        </w:rPr>
        <w:t>я</w:t>
      </w:r>
      <w:r w:rsidRPr="00332D8F">
        <w:rPr>
          <w:rFonts w:ascii="Times New Roman" w:hAnsi="Times New Roman"/>
          <w:sz w:val="26"/>
          <w:szCs w:val="26"/>
        </w:rPr>
        <w:t>.</w:t>
      </w:r>
    </w:p>
    <w:p w14:paraId="2C263507" w14:textId="77777777" w:rsidR="00BD304C" w:rsidRPr="00332D8F" w:rsidRDefault="00BD304C" w:rsidP="00D10F0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32D8F">
        <w:rPr>
          <w:rFonts w:ascii="Times New Roman" w:hAnsi="Times New Roman"/>
          <w:sz w:val="28"/>
          <w:szCs w:val="28"/>
        </w:rPr>
        <w:t xml:space="preserve">На диспансерный учет поставлено вновь – </w:t>
      </w:r>
      <w:proofErr w:type="gramStart"/>
      <w:r w:rsidRPr="00332D8F">
        <w:rPr>
          <w:rFonts w:ascii="Times New Roman" w:hAnsi="Times New Roman"/>
          <w:sz w:val="28"/>
          <w:szCs w:val="28"/>
        </w:rPr>
        <w:t>4  ребенка</w:t>
      </w:r>
      <w:proofErr w:type="gramEnd"/>
      <w:r w:rsidRPr="00332D8F">
        <w:rPr>
          <w:rFonts w:ascii="Times New Roman" w:hAnsi="Times New Roman"/>
          <w:sz w:val="28"/>
          <w:szCs w:val="28"/>
        </w:rPr>
        <w:t xml:space="preserve">. </w:t>
      </w:r>
    </w:p>
    <w:p w14:paraId="50CD2A87" w14:textId="77777777" w:rsidR="00BD304C" w:rsidRPr="00332D8F" w:rsidRDefault="00BD304C" w:rsidP="00D10F0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32D8F">
        <w:rPr>
          <w:rFonts w:ascii="Times New Roman" w:hAnsi="Times New Roman"/>
          <w:sz w:val="28"/>
          <w:szCs w:val="28"/>
        </w:rPr>
        <w:t>13 детей – 39,4% - нуждаются в дополнительном обследовании,</w:t>
      </w:r>
    </w:p>
    <w:p w14:paraId="69E566D7" w14:textId="3856A1E2" w:rsidR="00BD304C" w:rsidRPr="00332D8F" w:rsidRDefault="00BD304C" w:rsidP="00D10F0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32D8F">
        <w:rPr>
          <w:rFonts w:ascii="Times New Roman" w:hAnsi="Times New Roman"/>
          <w:sz w:val="28"/>
          <w:szCs w:val="28"/>
        </w:rPr>
        <w:t xml:space="preserve">29 детей – 7,9% </w:t>
      </w:r>
      <w:r w:rsidR="00332D8F" w:rsidRPr="00332D8F">
        <w:rPr>
          <w:rFonts w:ascii="Times New Roman" w:hAnsi="Times New Roman"/>
          <w:sz w:val="28"/>
          <w:szCs w:val="28"/>
        </w:rPr>
        <w:t>- нуждаются</w:t>
      </w:r>
      <w:r w:rsidRPr="00332D8F">
        <w:rPr>
          <w:rFonts w:ascii="Times New Roman" w:hAnsi="Times New Roman"/>
          <w:sz w:val="28"/>
          <w:szCs w:val="28"/>
        </w:rPr>
        <w:t xml:space="preserve"> в амбулаторном лечении (основное – </w:t>
      </w:r>
    </w:p>
    <w:p w14:paraId="20A7323B" w14:textId="77777777" w:rsidR="00BD304C" w:rsidRPr="00332D8F" w:rsidRDefault="00BD304C" w:rsidP="00D10F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2D8F">
        <w:rPr>
          <w:rFonts w:ascii="Times New Roman" w:hAnsi="Times New Roman"/>
          <w:sz w:val="28"/>
          <w:szCs w:val="28"/>
        </w:rPr>
        <w:t>санация зубов)</w:t>
      </w:r>
    </w:p>
    <w:p w14:paraId="493EB908" w14:textId="6E8D3098" w:rsidR="00BD304C" w:rsidRPr="00332D8F" w:rsidRDefault="00332D8F" w:rsidP="00D10F0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304C" w:rsidRPr="00332D8F">
        <w:rPr>
          <w:rFonts w:ascii="Times New Roman" w:hAnsi="Times New Roman"/>
          <w:sz w:val="28"/>
          <w:szCs w:val="28"/>
        </w:rPr>
        <w:t xml:space="preserve">4 ребенка – 12,1% - подлежат стационарному лечению (оперативное лечение грыжи, </w:t>
      </w:r>
      <w:proofErr w:type="spellStart"/>
      <w:r w:rsidR="00BD304C" w:rsidRPr="00332D8F">
        <w:rPr>
          <w:rFonts w:ascii="Times New Roman" w:hAnsi="Times New Roman"/>
          <w:sz w:val="28"/>
          <w:szCs w:val="28"/>
        </w:rPr>
        <w:t>аденотомия</w:t>
      </w:r>
      <w:proofErr w:type="spellEnd"/>
      <w:r w:rsidR="00BD304C" w:rsidRPr="00332D8F">
        <w:rPr>
          <w:rFonts w:ascii="Times New Roman" w:hAnsi="Times New Roman"/>
          <w:sz w:val="28"/>
          <w:szCs w:val="28"/>
        </w:rPr>
        <w:t>, психиатрическое обследование).</w:t>
      </w:r>
    </w:p>
    <w:p w14:paraId="064D3935" w14:textId="7FA4608B" w:rsidR="00BD304C" w:rsidRPr="00332D8F" w:rsidRDefault="00BD304C" w:rsidP="00D10F0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32D8F">
        <w:rPr>
          <w:rFonts w:ascii="Times New Roman" w:hAnsi="Times New Roman"/>
          <w:sz w:val="28"/>
          <w:szCs w:val="28"/>
        </w:rPr>
        <w:t xml:space="preserve">24 ребенка – 72,7% </w:t>
      </w:r>
      <w:r w:rsidR="00332D8F" w:rsidRPr="00332D8F">
        <w:rPr>
          <w:rFonts w:ascii="Times New Roman" w:hAnsi="Times New Roman"/>
          <w:sz w:val="28"/>
          <w:szCs w:val="28"/>
        </w:rPr>
        <w:t>- нуждаются</w:t>
      </w:r>
      <w:r w:rsidRPr="00332D8F">
        <w:rPr>
          <w:rFonts w:ascii="Times New Roman" w:hAnsi="Times New Roman"/>
          <w:sz w:val="28"/>
          <w:szCs w:val="28"/>
        </w:rPr>
        <w:t xml:space="preserve"> в санаторном лечении,</w:t>
      </w:r>
    </w:p>
    <w:p w14:paraId="5B985CCD" w14:textId="5D255AB1" w:rsidR="00BD304C" w:rsidRPr="00332D8F" w:rsidRDefault="00BD304C" w:rsidP="00D10F0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32D8F">
        <w:rPr>
          <w:rFonts w:ascii="Times New Roman" w:hAnsi="Times New Roman"/>
          <w:sz w:val="28"/>
          <w:szCs w:val="28"/>
        </w:rPr>
        <w:t>28 детей – 84,8</w:t>
      </w:r>
      <w:r w:rsidR="00332D8F" w:rsidRPr="00332D8F">
        <w:rPr>
          <w:rFonts w:ascii="Times New Roman" w:hAnsi="Times New Roman"/>
          <w:sz w:val="28"/>
          <w:szCs w:val="28"/>
        </w:rPr>
        <w:t>% должны</w:t>
      </w:r>
      <w:r w:rsidRPr="00332D8F">
        <w:rPr>
          <w:rFonts w:ascii="Times New Roman" w:hAnsi="Times New Roman"/>
          <w:sz w:val="28"/>
          <w:szCs w:val="28"/>
        </w:rPr>
        <w:t xml:space="preserve"> получать реабилитационные мероприятия: </w:t>
      </w:r>
    </w:p>
    <w:p w14:paraId="7F2D074D" w14:textId="77777777" w:rsidR="00BD304C" w:rsidRPr="00332D8F" w:rsidRDefault="00BD304C" w:rsidP="00D10F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2D8F">
        <w:rPr>
          <w:rFonts w:ascii="Times New Roman" w:hAnsi="Times New Roman"/>
          <w:sz w:val="28"/>
          <w:szCs w:val="28"/>
        </w:rPr>
        <w:t xml:space="preserve">с патологией опорно-двигательного аппарата, речевыми нарушениями, </w:t>
      </w:r>
    </w:p>
    <w:p w14:paraId="5E481A08" w14:textId="24CEEEA5" w:rsidR="00D10F0D" w:rsidRPr="00EB4D92" w:rsidRDefault="00BD304C" w:rsidP="00D10F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2D8F">
        <w:rPr>
          <w:rFonts w:ascii="Times New Roman" w:hAnsi="Times New Roman"/>
          <w:sz w:val="28"/>
          <w:szCs w:val="28"/>
        </w:rPr>
        <w:t xml:space="preserve">патологией зрения, отклонениями в психическом развитии и нарушениями школьных навыков. </w:t>
      </w:r>
    </w:p>
    <w:p w14:paraId="2E9AA2E3" w14:textId="7D679AC7" w:rsidR="00D10F0D" w:rsidRPr="00EB4D92" w:rsidRDefault="00BD304C" w:rsidP="00D10F0D">
      <w:pPr>
        <w:pStyle w:val="a3"/>
        <w:spacing w:line="264" w:lineRule="auto"/>
        <w:ind w:left="0" w:firstLine="567"/>
        <w:jc w:val="center"/>
        <w:rPr>
          <w:b/>
          <w:sz w:val="28"/>
          <w:szCs w:val="28"/>
        </w:rPr>
      </w:pPr>
      <w:r w:rsidRPr="00EB4D92">
        <w:rPr>
          <w:b/>
          <w:sz w:val="28"/>
          <w:szCs w:val="28"/>
        </w:rPr>
        <w:t>Оздоровление воспитанников в условиях ДОЛ, ДОК и санаториев</w:t>
      </w:r>
    </w:p>
    <w:tbl>
      <w:tblPr>
        <w:tblW w:w="6237" w:type="dxa"/>
        <w:tblInd w:w="1980" w:type="dxa"/>
        <w:tblLook w:val="04A0" w:firstRow="1" w:lastRow="0" w:firstColumn="1" w:lastColumn="0" w:noHBand="0" w:noVBand="1"/>
      </w:tblPr>
      <w:tblGrid>
        <w:gridCol w:w="3118"/>
        <w:gridCol w:w="3119"/>
      </w:tblGrid>
      <w:tr w:rsidR="00EB4D92" w:rsidRPr="00EB4D92" w14:paraId="4D799246" w14:textId="77777777" w:rsidTr="00392EC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1996" w14:textId="4C14AB48" w:rsidR="00BD304C" w:rsidRPr="00EB4D92" w:rsidRDefault="00BD304C" w:rsidP="00392E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B4D9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44FD" w14:textId="77777777" w:rsidR="00BD304C" w:rsidRPr="00EB4D92" w:rsidRDefault="00BD304C" w:rsidP="00D10F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B4D9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детей</w:t>
            </w:r>
          </w:p>
        </w:tc>
      </w:tr>
      <w:tr w:rsidR="00EB4D92" w:rsidRPr="00EB4D92" w14:paraId="01E17A22" w14:textId="77777777" w:rsidTr="00392EC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64A4" w14:textId="77777777" w:rsidR="00BD304C" w:rsidRPr="00EB4D92" w:rsidRDefault="00BD304C" w:rsidP="00D10F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B4D9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Санаторное лечение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BFEB" w14:textId="77777777" w:rsidR="00BD304C" w:rsidRPr="00EB4D92" w:rsidRDefault="00BD304C" w:rsidP="00D10F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B4D9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53</w:t>
            </w:r>
          </w:p>
        </w:tc>
      </w:tr>
      <w:tr w:rsidR="00EB4D92" w:rsidRPr="00EB4D92" w14:paraId="33FA5B75" w14:textId="77777777" w:rsidTr="00392EC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2339" w14:textId="77777777" w:rsidR="00BD304C" w:rsidRPr="00EB4D92" w:rsidRDefault="00BD304C" w:rsidP="00D10F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B4D9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1662" w14:textId="77777777" w:rsidR="00BD304C" w:rsidRPr="00EB4D92" w:rsidRDefault="00BD304C" w:rsidP="00D10F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B4D9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46</w:t>
            </w:r>
          </w:p>
        </w:tc>
      </w:tr>
    </w:tbl>
    <w:p w14:paraId="0D732845" w14:textId="109FBDE6" w:rsidR="00EB4D92" w:rsidRDefault="00EB4D92" w:rsidP="00D10F0D">
      <w:pPr>
        <w:spacing w:after="0" w:line="240" w:lineRule="auto"/>
        <w:ind w:firstLine="567"/>
        <w:rPr>
          <w:rFonts w:ascii="Times New Roman" w:hAnsi="Times New Roman"/>
          <w:iCs/>
          <w:sz w:val="28"/>
          <w:szCs w:val="28"/>
        </w:rPr>
      </w:pPr>
      <w:r w:rsidRPr="00EB4D92">
        <w:rPr>
          <w:rFonts w:ascii="Times New Roman" w:hAnsi="Times New Roman"/>
          <w:iCs/>
          <w:sz w:val="28"/>
          <w:szCs w:val="28"/>
        </w:rPr>
        <w:t>З</w:t>
      </w:r>
      <w:r w:rsidR="00BD304C" w:rsidRPr="00EB4D92">
        <w:rPr>
          <w:rFonts w:ascii="Times New Roman" w:hAnsi="Times New Roman"/>
          <w:iCs/>
          <w:sz w:val="28"/>
          <w:szCs w:val="28"/>
        </w:rPr>
        <w:t xml:space="preserve">а 2024 год </w:t>
      </w:r>
      <w:r>
        <w:rPr>
          <w:rFonts w:ascii="Times New Roman" w:hAnsi="Times New Roman"/>
          <w:iCs/>
          <w:sz w:val="28"/>
          <w:szCs w:val="28"/>
        </w:rPr>
        <w:t xml:space="preserve">все </w:t>
      </w:r>
      <w:r w:rsidR="00BD304C" w:rsidRPr="00EB4D92">
        <w:rPr>
          <w:rFonts w:ascii="Times New Roman" w:hAnsi="Times New Roman"/>
          <w:iCs/>
          <w:sz w:val="28"/>
          <w:szCs w:val="28"/>
        </w:rPr>
        <w:t>нуждающиеся в реабилитации дети были оздоровлены в загородных лагерях и в санаториях №2, «Каменный цветок», «</w:t>
      </w:r>
      <w:proofErr w:type="spellStart"/>
      <w:r w:rsidR="00BD304C" w:rsidRPr="00EB4D92">
        <w:rPr>
          <w:rFonts w:ascii="Times New Roman" w:hAnsi="Times New Roman"/>
          <w:iCs/>
          <w:sz w:val="28"/>
          <w:szCs w:val="28"/>
        </w:rPr>
        <w:t>Синегорье</w:t>
      </w:r>
      <w:proofErr w:type="spellEnd"/>
      <w:r w:rsidR="00BD304C" w:rsidRPr="00EB4D92">
        <w:rPr>
          <w:rFonts w:ascii="Times New Roman" w:hAnsi="Times New Roman"/>
          <w:iCs/>
          <w:sz w:val="28"/>
          <w:szCs w:val="28"/>
        </w:rPr>
        <w:t>», «Мирный», «Металлург»</w:t>
      </w:r>
      <w:r>
        <w:rPr>
          <w:rFonts w:ascii="Times New Roman" w:hAnsi="Times New Roman"/>
          <w:iCs/>
          <w:sz w:val="28"/>
          <w:szCs w:val="28"/>
        </w:rPr>
        <w:t>, «Ильмены», «Уральские зори», «Уральская берёзка»</w:t>
      </w:r>
      <w:r w:rsidR="00BD304C" w:rsidRPr="00EB4D92">
        <w:rPr>
          <w:rFonts w:ascii="Times New Roman" w:hAnsi="Times New Roman"/>
          <w:iCs/>
          <w:sz w:val="28"/>
          <w:szCs w:val="28"/>
        </w:rPr>
        <w:t>.</w:t>
      </w:r>
    </w:p>
    <w:p w14:paraId="5B44C8F1" w14:textId="77777777" w:rsidR="00D10F0D" w:rsidRPr="00D10F0D" w:rsidRDefault="00D10F0D" w:rsidP="00D10F0D">
      <w:pPr>
        <w:spacing w:after="0" w:line="240" w:lineRule="auto"/>
        <w:ind w:firstLine="567"/>
        <w:rPr>
          <w:rFonts w:ascii="Times New Roman" w:hAnsi="Times New Roman"/>
          <w:iCs/>
          <w:sz w:val="28"/>
          <w:szCs w:val="28"/>
        </w:rPr>
      </w:pPr>
    </w:p>
    <w:p w14:paraId="49B532C1" w14:textId="7A0A5880" w:rsidR="00EB4D92" w:rsidRPr="00D10F0D" w:rsidRDefault="00EB4D92" w:rsidP="00D10F0D">
      <w:pPr>
        <w:pStyle w:val="a3"/>
        <w:spacing w:line="240" w:lineRule="auto"/>
        <w:ind w:left="0" w:firstLine="567"/>
        <w:jc w:val="center"/>
        <w:rPr>
          <w:b/>
          <w:sz w:val="28"/>
          <w:szCs w:val="28"/>
        </w:rPr>
      </w:pPr>
      <w:r w:rsidRPr="00D10F0D">
        <w:rPr>
          <w:b/>
          <w:sz w:val="28"/>
          <w:szCs w:val="28"/>
        </w:rPr>
        <w:t>Диагностическое направление</w:t>
      </w:r>
    </w:p>
    <w:p w14:paraId="20936C43" w14:textId="5197DA6A" w:rsidR="00EB4D92" w:rsidRPr="00EB4D92" w:rsidRDefault="00EB4D92" w:rsidP="00D10F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D92">
        <w:rPr>
          <w:rFonts w:ascii="Times New Roman" w:hAnsi="Times New Roman"/>
          <w:bCs/>
          <w:sz w:val="28"/>
          <w:szCs w:val="28"/>
        </w:rPr>
        <w:t>Комплексное обследование детей в</w:t>
      </w:r>
      <w:r>
        <w:rPr>
          <w:rFonts w:ascii="Times New Roman" w:hAnsi="Times New Roman"/>
          <w:bCs/>
          <w:sz w:val="28"/>
          <w:szCs w:val="28"/>
        </w:rPr>
        <w:t xml:space="preserve"> МБУ</w:t>
      </w:r>
      <w:r w:rsidRPr="00EB4D92">
        <w:rPr>
          <w:rFonts w:ascii="Times New Roman" w:hAnsi="Times New Roman"/>
          <w:bCs/>
          <w:sz w:val="28"/>
          <w:szCs w:val="28"/>
        </w:rPr>
        <w:t xml:space="preserve"> «</w:t>
      </w:r>
      <w:r w:rsidR="00D10F0D">
        <w:rPr>
          <w:rFonts w:ascii="Times New Roman" w:hAnsi="Times New Roman"/>
          <w:bCs/>
          <w:sz w:val="28"/>
          <w:szCs w:val="28"/>
        </w:rPr>
        <w:t>Центр психолого- педагогической, медицинской и социальной помощи» Ленинского района г. Челябинска</w:t>
      </w:r>
      <w:r w:rsidRPr="00EB4D92">
        <w:rPr>
          <w:rFonts w:ascii="Times New Roman" w:hAnsi="Times New Roman"/>
          <w:bCs/>
          <w:sz w:val="28"/>
          <w:szCs w:val="28"/>
        </w:rPr>
        <w:t xml:space="preserve"> осуществлялось </w:t>
      </w:r>
      <w:r w:rsidR="00D10F0D">
        <w:rPr>
          <w:rFonts w:ascii="Times New Roman" w:hAnsi="Times New Roman"/>
          <w:bCs/>
          <w:sz w:val="28"/>
          <w:szCs w:val="28"/>
        </w:rPr>
        <w:t>в течении всего года</w:t>
      </w:r>
      <w:r w:rsidRPr="00EB4D92">
        <w:rPr>
          <w:rFonts w:ascii="Times New Roman" w:hAnsi="Times New Roman"/>
          <w:bCs/>
          <w:sz w:val="28"/>
          <w:szCs w:val="28"/>
        </w:rPr>
        <w:t>.  Из числа всех поступивших в учреждение воспитанников</w:t>
      </w:r>
      <w:r w:rsidR="00D10F0D">
        <w:rPr>
          <w:rFonts w:ascii="Times New Roman" w:hAnsi="Times New Roman"/>
          <w:bCs/>
          <w:sz w:val="28"/>
          <w:szCs w:val="28"/>
        </w:rPr>
        <w:t>,</w:t>
      </w:r>
      <w:r w:rsidRPr="00EB4D92">
        <w:rPr>
          <w:rFonts w:ascii="Times New Roman" w:hAnsi="Times New Roman"/>
          <w:bCs/>
          <w:sz w:val="28"/>
          <w:szCs w:val="28"/>
        </w:rPr>
        <w:t xml:space="preserve"> обследовано на </w:t>
      </w:r>
      <w:r>
        <w:rPr>
          <w:rFonts w:ascii="Times New Roman" w:hAnsi="Times New Roman"/>
          <w:bCs/>
          <w:sz w:val="28"/>
          <w:szCs w:val="28"/>
        </w:rPr>
        <w:t>26</w:t>
      </w:r>
      <w:r w:rsidRPr="00EB4D92">
        <w:rPr>
          <w:rFonts w:ascii="Times New Roman" w:hAnsi="Times New Roman"/>
          <w:bCs/>
          <w:sz w:val="28"/>
          <w:szCs w:val="28"/>
        </w:rPr>
        <w:t xml:space="preserve"> человек. </w:t>
      </w:r>
    </w:p>
    <w:tbl>
      <w:tblPr>
        <w:tblW w:w="9321" w:type="dxa"/>
        <w:tblInd w:w="250" w:type="dxa"/>
        <w:tblLook w:val="04A0" w:firstRow="1" w:lastRow="0" w:firstColumn="1" w:lastColumn="0" w:noHBand="0" w:noVBand="1"/>
      </w:tblPr>
      <w:tblGrid>
        <w:gridCol w:w="3621"/>
        <w:gridCol w:w="3758"/>
        <w:gridCol w:w="1942"/>
      </w:tblGrid>
      <w:tr w:rsidR="00EB4D92" w:rsidRPr="00EB4D92" w14:paraId="61879558" w14:textId="77777777" w:rsidTr="00806A09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0BCC" w14:textId="77777777" w:rsidR="00EB4D92" w:rsidRPr="00EB4D92" w:rsidRDefault="00EB4D92" w:rsidP="00D10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D92">
              <w:rPr>
                <w:rFonts w:ascii="Times New Roman" w:hAnsi="Times New Roman"/>
                <w:bCs/>
                <w:sz w:val="28"/>
                <w:szCs w:val="28"/>
              </w:rPr>
              <w:t>Распределение по диагнозам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798F" w14:textId="77777777" w:rsidR="00EB4D92" w:rsidRPr="00EB4D92" w:rsidRDefault="00EB4D92" w:rsidP="00D10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D92">
              <w:rPr>
                <w:rFonts w:ascii="Times New Roman" w:hAnsi="Times New Roman"/>
                <w:bCs/>
                <w:sz w:val="28"/>
                <w:szCs w:val="28"/>
              </w:rPr>
              <w:t>Количество воспитанников из числа обследованных (32)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44BB" w14:textId="77777777" w:rsidR="00EB4D92" w:rsidRPr="00EB4D92" w:rsidRDefault="00EB4D92" w:rsidP="00D10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D92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</w:tr>
      <w:tr w:rsidR="00EB4D92" w:rsidRPr="00EB4D92" w14:paraId="436A4818" w14:textId="77777777" w:rsidTr="00806A09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41E3" w14:textId="77777777" w:rsidR="00EB4D92" w:rsidRPr="00EB4D92" w:rsidRDefault="00EB4D92" w:rsidP="00D10F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D92">
              <w:rPr>
                <w:rFonts w:ascii="Times New Roman" w:hAnsi="Times New Roman"/>
                <w:bCs/>
                <w:sz w:val="28"/>
                <w:szCs w:val="28"/>
              </w:rPr>
              <w:t>Психически здоровые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710A" w14:textId="75F406F7" w:rsidR="00EB4D92" w:rsidRPr="00EB4D92" w:rsidRDefault="00EB4D92" w:rsidP="00D10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62BB" w14:textId="3FC9C472" w:rsidR="00EB4D92" w:rsidRPr="00EB4D92" w:rsidRDefault="00D10F0D" w:rsidP="00D10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19%</w:t>
            </w:r>
          </w:p>
        </w:tc>
      </w:tr>
      <w:tr w:rsidR="00EB4D92" w:rsidRPr="00EB4D92" w14:paraId="40E39A23" w14:textId="77777777" w:rsidTr="00806A09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A858" w14:textId="77777777" w:rsidR="00EB4D92" w:rsidRPr="00EB4D92" w:rsidRDefault="00EB4D92" w:rsidP="00D10F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D92">
              <w:rPr>
                <w:rFonts w:ascii="Times New Roman" w:hAnsi="Times New Roman"/>
                <w:bCs/>
                <w:sz w:val="28"/>
                <w:szCs w:val="28"/>
              </w:rPr>
              <w:t>Задержка психического развития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30D5" w14:textId="5520F62C" w:rsidR="00EB4D92" w:rsidRPr="00EB4D92" w:rsidRDefault="00EB4D92" w:rsidP="00D10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0E54" w14:textId="21463A53" w:rsidR="00EB4D92" w:rsidRPr="00EB4D92" w:rsidRDefault="00D10F0D" w:rsidP="00D10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54%</w:t>
            </w:r>
          </w:p>
        </w:tc>
      </w:tr>
      <w:tr w:rsidR="00EB4D92" w:rsidRPr="00EB4D92" w14:paraId="7B1644D5" w14:textId="77777777" w:rsidTr="00806A09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0C33" w14:textId="77777777" w:rsidR="00EB4D92" w:rsidRPr="00EB4D92" w:rsidRDefault="00EB4D92" w:rsidP="00D10F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D92">
              <w:rPr>
                <w:rFonts w:ascii="Times New Roman" w:hAnsi="Times New Roman"/>
                <w:bCs/>
                <w:sz w:val="28"/>
                <w:szCs w:val="28"/>
              </w:rPr>
              <w:t>Нарушение интеллекта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F86B" w14:textId="0C928B88" w:rsidR="00EB4D92" w:rsidRPr="00EB4D92" w:rsidRDefault="00EB4D92" w:rsidP="00D10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C5F7" w14:textId="67470480" w:rsidR="00EB4D92" w:rsidRPr="00EB4D92" w:rsidRDefault="00D10F0D" w:rsidP="00D10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15%</w:t>
            </w:r>
          </w:p>
        </w:tc>
      </w:tr>
      <w:tr w:rsidR="00EB4D92" w:rsidRPr="00EB4D92" w14:paraId="0525DBBE" w14:textId="77777777" w:rsidTr="00806A09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B772" w14:textId="4F21D0FC" w:rsidR="00EB4D92" w:rsidRPr="00EB4D92" w:rsidRDefault="00EB4D92" w:rsidP="00D10F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Тяжелые нарушения речи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6E9A" w14:textId="3A3AE967" w:rsidR="00EB4D92" w:rsidRPr="00EB4D92" w:rsidRDefault="00D10F0D" w:rsidP="00D10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D82B" w14:textId="0AC7D7F1" w:rsidR="00EB4D92" w:rsidRPr="00EB4D92" w:rsidRDefault="00D10F0D" w:rsidP="00D10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12%</w:t>
            </w:r>
          </w:p>
        </w:tc>
      </w:tr>
      <w:tr w:rsidR="00D10F0D" w:rsidRPr="00EB4D92" w14:paraId="08845D31" w14:textId="77777777" w:rsidTr="00806A09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6066" w14:textId="218C1979" w:rsidR="00D10F0D" w:rsidRDefault="00D10F0D" w:rsidP="00D10F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0CC8" w14:textId="77FB781E" w:rsidR="00D10F0D" w:rsidRDefault="00D10F0D" w:rsidP="00D10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4BDD" w14:textId="4A5BE14E" w:rsidR="00D10F0D" w:rsidRPr="00EB4D92" w:rsidRDefault="00D10F0D" w:rsidP="00D10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100%</w:t>
            </w:r>
          </w:p>
        </w:tc>
      </w:tr>
    </w:tbl>
    <w:p w14:paraId="773EDED7" w14:textId="77777777" w:rsidR="00EB4D92" w:rsidRPr="00D10F0D" w:rsidRDefault="00EB4D92" w:rsidP="00575336">
      <w:pPr>
        <w:pStyle w:val="a3"/>
        <w:spacing w:line="264" w:lineRule="auto"/>
        <w:ind w:left="0" w:firstLine="0"/>
        <w:jc w:val="center"/>
        <w:rPr>
          <w:b/>
          <w:sz w:val="28"/>
          <w:szCs w:val="28"/>
        </w:rPr>
      </w:pPr>
      <w:r w:rsidRPr="00D10F0D">
        <w:rPr>
          <w:b/>
          <w:sz w:val="28"/>
          <w:szCs w:val="28"/>
        </w:rPr>
        <w:t>Гигиеническое обучение и воспитание</w:t>
      </w:r>
    </w:p>
    <w:p w14:paraId="5AB9C9A8" w14:textId="06763F91" w:rsidR="00EB4D92" w:rsidRPr="00EB4D92" w:rsidRDefault="00EB4D92" w:rsidP="00D10F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D92">
        <w:rPr>
          <w:rFonts w:ascii="Times New Roman" w:hAnsi="Times New Roman"/>
          <w:bCs/>
          <w:sz w:val="28"/>
          <w:szCs w:val="28"/>
        </w:rPr>
        <w:t xml:space="preserve">С целью формирования у воспитанников культуры сохранения и совершенствования собственного здоровья, профилактики и борьбы с вредными привычками, </w:t>
      </w:r>
      <w:r w:rsidR="00D10F0D" w:rsidRPr="00EB4D92">
        <w:rPr>
          <w:rFonts w:ascii="Times New Roman" w:hAnsi="Times New Roman"/>
          <w:bCs/>
          <w:sz w:val="28"/>
          <w:szCs w:val="28"/>
        </w:rPr>
        <w:t>были реализованы</w:t>
      </w:r>
      <w:r w:rsidRPr="00EB4D92">
        <w:rPr>
          <w:rFonts w:ascii="Times New Roman" w:hAnsi="Times New Roman"/>
          <w:bCs/>
          <w:sz w:val="28"/>
          <w:szCs w:val="28"/>
        </w:rPr>
        <w:t xml:space="preserve"> планы: санитарно-просветительная работа с несовершеннолетними, программа сексуального воспитания детей и подростков, </w:t>
      </w:r>
      <w:r w:rsidRPr="00EB4D92">
        <w:rPr>
          <w:rFonts w:ascii="Times New Roman" w:hAnsi="Times New Roman"/>
          <w:bCs/>
          <w:sz w:val="28"/>
          <w:szCs w:val="28"/>
        </w:rPr>
        <w:lastRenderedPageBreak/>
        <w:t xml:space="preserve">полоролевая идентификация с учётом возраста </w:t>
      </w:r>
      <w:r w:rsidR="00D10F0D" w:rsidRPr="00EB4D92">
        <w:rPr>
          <w:rFonts w:ascii="Times New Roman" w:hAnsi="Times New Roman"/>
          <w:bCs/>
          <w:sz w:val="28"/>
          <w:szCs w:val="28"/>
        </w:rPr>
        <w:t>детей, план</w:t>
      </w:r>
      <w:r w:rsidRPr="00EB4D92">
        <w:rPr>
          <w:rFonts w:ascii="Times New Roman" w:hAnsi="Times New Roman"/>
          <w:bCs/>
          <w:sz w:val="28"/>
          <w:szCs w:val="28"/>
        </w:rPr>
        <w:t xml:space="preserve"> совместных мероприятий учреждения с ГБУЗ «ЧОКНБ» по профилактике алкоголизма и употребления ПАВ несовершеннолетними.</w:t>
      </w:r>
      <w:r w:rsidR="00D10F0D">
        <w:rPr>
          <w:rFonts w:ascii="Times New Roman" w:hAnsi="Times New Roman"/>
          <w:bCs/>
          <w:sz w:val="28"/>
          <w:szCs w:val="28"/>
        </w:rPr>
        <w:t xml:space="preserve"> </w:t>
      </w:r>
      <w:r w:rsidRPr="00EB4D92">
        <w:rPr>
          <w:rFonts w:ascii="Times New Roman" w:hAnsi="Times New Roman"/>
          <w:bCs/>
          <w:sz w:val="28"/>
          <w:szCs w:val="28"/>
        </w:rPr>
        <w:t xml:space="preserve">Ежемесячно оформляется и пополняется стендовая агитация для воспитанников. </w:t>
      </w:r>
    </w:p>
    <w:p w14:paraId="247A24F9" w14:textId="40FC4D7F" w:rsidR="00EB4D92" w:rsidRDefault="00EB4D92" w:rsidP="00D10F0D">
      <w:pPr>
        <w:spacing w:after="0" w:line="240" w:lineRule="auto"/>
        <w:ind w:right="40" w:firstLine="709"/>
        <w:jc w:val="both"/>
        <w:rPr>
          <w:b/>
          <w:sz w:val="28"/>
          <w:szCs w:val="28"/>
        </w:rPr>
      </w:pPr>
      <w:r w:rsidRPr="00EB4D92">
        <w:rPr>
          <w:rFonts w:ascii="Times New Roman" w:hAnsi="Times New Roman"/>
          <w:bCs/>
          <w:sz w:val="28"/>
          <w:szCs w:val="28"/>
        </w:rPr>
        <w:t xml:space="preserve">Для приобщения детей к нормам здорового образа жизни и общей осведомленности, </w:t>
      </w:r>
      <w:r w:rsidR="00392ECA" w:rsidRPr="00EB4D92">
        <w:rPr>
          <w:rFonts w:ascii="Times New Roman" w:hAnsi="Times New Roman"/>
          <w:bCs/>
          <w:sz w:val="28"/>
          <w:szCs w:val="28"/>
        </w:rPr>
        <w:t>в течение</w:t>
      </w:r>
      <w:r w:rsidRPr="00EB4D92">
        <w:rPr>
          <w:rFonts w:ascii="Times New Roman" w:hAnsi="Times New Roman"/>
          <w:bCs/>
          <w:sz w:val="28"/>
          <w:szCs w:val="28"/>
        </w:rPr>
        <w:t xml:space="preserve"> всего года оформлялась и пополнялась стендовая агитация и иная медицинская информация. Были охвачены актуальные темы для просвещения воспитанников и сотрудников: профилактика детского травматизма, профилактика простудных заболеваний, профилактика инфекционных заболеваний, профилактика авитаминоза, профилактика клещевого энцефалита, профилактика кишечных инфекций, профилактика вредных привычек, профилактика гепатита и др.</w:t>
      </w:r>
    </w:p>
    <w:p w14:paraId="4A1B91BE" w14:textId="77777777" w:rsidR="006205A2" w:rsidRPr="006205A2" w:rsidRDefault="006205A2" w:rsidP="00392EC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14:paraId="45A7DA8E" w14:textId="68E5C2E1" w:rsidR="00906157" w:rsidRPr="00392ECA" w:rsidRDefault="006205A2" w:rsidP="007632C3">
      <w:pPr>
        <w:pStyle w:val="a7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2ECA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06157" w:rsidRPr="00392ECA">
        <w:rPr>
          <w:rFonts w:ascii="Times New Roman" w:hAnsi="Times New Roman"/>
          <w:b/>
          <w:color w:val="000000"/>
          <w:sz w:val="28"/>
          <w:szCs w:val="28"/>
        </w:rPr>
        <w:t>рофилактик</w:t>
      </w:r>
      <w:r w:rsidRPr="00392ECA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906157" w:rsidRPr="00392ECA">
        <w:rPr>
          <w:rFonts w:ascii="Times New Roman" w:hAnsi="Times New Roman"/>
          <w:b/>
          <w:color w:val="000000"/>
          <w:sz w:val="28"/>
          <w:szCs w:val="28"/>
        </w:rPr>
        <w:t xml:space="preserve"> социального сиротства</w:t>
      </w:r>
    </w:p>
    <w:p w14:paraId="305852FF" w14:textId="5CA49566" w:rsidR="00392ECA" w:rsidRPr="00392ECA" w:rsidRDefault="00392ECA" w:rsidP="00392E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901110">
        <w:rPr>
          <w:rFonts w:ascii="Times New Roman" w:hAnsi="Times New Roman"/>
          <w:b/>
          <w:color w:val="000000"/>
          <w:sz w:val="28"/>
          <w:szCs w:val="28"/>
          <w:lang w:eastAsia="en-US"/>
        </w:rPr>
        <w:t>Отделение профилактики социального сиротства</w:t>
      </w:r>
    </w:p>
    <w:p w14:paraId="4774CE90" w14:textId="77777777" w:rsidR="00392ECA" w:rsidRPr="0025299A" w:rsidRDefault="00392ECA" w:rsidP="00392E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299A">
        <w:rPr>
          <w:rFonts w:ascii="Times New Roman" w:hAnsi="Times New Roman"/>
          <w:sz w:val="28"/>
          <w:szCs w:val="28"/>
        </w:rPr>
        <w:t xml:space="preserve">Отделение профилактики социального сиротства (далее – ОПСС) создано и функционирует с целью комплексного решения проблем безнадзорности детей и семей, попавших в трудную жизненную ситуацию, находящихся в социально опасном положении, их социальной реабилитации и адаптации; обеспечивает социальное сопровождение семей с детьми, нуждающихся в социальной помощи. </w:t>
      </w:r>
    </w:p>
    <w:p w14:paraId="6725408E" w14:textId="77777777" w:rsidR="00392ECA" w:rsidRPr="0025299A" w:rsidRDefault="00392ECA" w:rsidP="00392E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299A">
        <w:rPr>
          <w:rFonts w:ascii="Times New Roman" w:hAnsi="Times New Roman"/>
          <w:sz w:val="28"/>
          <w:szCs w:val="28"/>
        </w:rPr>
        <w:tab/>
        <w:t>В соответствии с Порядком осуществления деятельности по выявлению детей, нуждающихся в государственной защите, и устранению причин нарушения их прав и законных интересов, утверждённому распоряжением Администрации города Челябинска от 29.03.2017 № 3585-к (далее – Порядок) отделение профилактики социального сиротства участвует в деятельности по выявлению детей, нуждающихся в государственной защите.</w:t>
      </w:r>
    </w:p>
    <w:p w14:paraId="1B2A640D" w14:textId="77777777" w:rsidR="00392ECA" w:rsidRPr="0025299A" w:rsidRDefault="00392ECA" w:rsidP="00392E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299A">
        <w:rPr>
          <w:rFonts w:ascii="Times New Roman" w:hAnsi="Times New Roman"/>
          <w:sz w:val="28"/>
          <w:szCs w:val="28"/>
        </w:rPr>
        <w:tab/>
        <w:t xml:space="preserve">МКУ СО «Социально-реабилитационный центр для несовершеннолетних» Ленинского района </w:t>
      </w:r>
      <w:proofErr w:type="spellStart"/>
      <w:r w:rsidRPr="0025299A">
        <w:rPr>
          <w:rFonts w:ascii="Times New Roman" w:hAnsi="Times New Roman"/>
          <w:sz w:val="28"/>
          <w:szCs w:val="28"/>
        </w:rPr>
        <w:t>г.Челябинска</w:t>
      </w:r>
      <w:proofErr w:type="spellEnd"/>
      <w:r w:rsidRPr="0025299A">
        <w:rPr>
          <w:rFonts w:ascii="Times New Roman" w:hAnsi="Times New Roman"/>
          <w:sz w:val="28"/>
          <w:szCs w:val="28"/>
        </w:rPr>
        <w:t xml:space="preserve"> с 01.06.2017г. работает по новой технологии внедрения раннего выявления семей с детьми, нуждающимися в государственной защите. Решение об открытии случая передаётся на исполнение в ОПСС.</w:t>
      </w:r>
    </w:p>
    <w:p w14:paraId="444CFFBE" w14:textId="77777777" w:rsidR="00392ECA" w:rsidRPr="0025299A" w:rsidRDefault="00392ECA" w:rsidP="00392ECA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5299A">
        <w:rPr>
          <w:rFonts w:ascii="Times New Roman" w:hAnsi="Times New Roman"/>
          <w:color w:val="000000"/>
          <w:sz w:val="28"/>
          <w:szCs w:val="28"/>
        </w:rPr>
        <w:t xml:space="preserve">Одним из ключевых направлений деятельности отделения является профилактика   социального неблагополучия   семьи, имеющей   детей, просветительская работа, ведь главное, к чему мы стремимся, — содействовать реализации приоритетного права ребёнка жить и воспитываться в семье. </w:t>
      </w:r>
      <w:r w:rsidRPr="0025299A">
        <w:rPr>
          <w:rFonts w:ascii="Times New Roman" w:hAnsi="Times New Roman"/>
          <w:color w:val="000000"/>
          <w:sz w:val="28"/>
          <w:szCs w:val="28"/>
          <w:lang w:eastAsia="en-US"/>
        </w:rPr>
        <w:t>Роль семьи в обществе несравнима по своей силе ни с какими другими социальными институтами. Именно в семье формируется и развивается личность человека, происходит овладение им социальных ролей, необходимых для безболезненной адаптации ребенка в обществе. Семья выступает как первый воспитательный институт, связь с которым человек ощущает на протяжении всей своей жизни.</w:t>
      </w:r>
    </w:p>
    <w:p w14:paraId="58FBFEA1" w14:textId="77777777" w:rsidR="00392ECA" w:rsidRPr="0025299A" w:rsidRDefault="00392ECA" w:rsidP="00392ECA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5299A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         Именно в семье закладываются основы нравственности человека, формируются нормы поведения, раскрываются внутренний мир и индивидуальные качества личности. Семья способствует самоутверждению человека, стимулирует его социальную, творческую активность, раскрывает индивидуальность. </w:t>
      </w:r>
    </w:p>
    <w:p w14:paraId="566441D3" w14:textId="1BD6EBE2" w:rsidR="00392ECA" w:rsidRPr="0025299A" w:rsidRDefault="00392ECA" w:rsidP="00392ECA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5299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Сегодня же в условиях экономической и бытовой неустроенности, психологических стрессов состояние семьи можно охарактеризовать как кризисное. Поэтому в настоящее время необходимостью является предупреждение семейного неблагополучия, т. е. ранее выявление семей, находящихся в трудной жизненной ситуации, и работа с ними. </w:t>
      </w:r>
    </w:p>
    <w:p w14:paraId="5F3E2599" w14:textId="77777777" w:rsidR="00392ECA" w:rsidRPr="0025299A" w:rsidRDefault="00392ECA" w:rsidP="00392ECA">
      <w:pPr>
        <w:tabs>
          <w:tab w:val="left" w:pos="426"/>
          <w:tab w:val="left" w:pos="709"/>
        </w:tabs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5299A">
        <w:rPr>
          <w:rFonts w:ascii="Times New Roman" w:hAnsi="Times New Roman"/>
          <w:color w:val="000000"/>
          <w:sz w:val="28"/>
          <w:szCs w:val="28"/>
        </w:rPr>
        <w:t xml:space="preserve">         Специалистами отделения оказывается психологическая, социально-экономическая помощи, направленные на повышение качества жизни семьи, преодоление ее неблагополучия, предотвращение лишения родительских прав, профилактику социального сиротства, отказов от ребенка, преодоление трудностей воспитания детей в семье, социальное и психологическое оздоровление семьи, сохранение нравственного и физического здоровья несовершеннолетних, а также на обеспечение необходимых социально педагогических условий полноценной жизнедеятельности ребенка .</w:t>
      </w:r>
    </w:p>
    <w:p w14:paraId="6E3558A3" w14:textId="77777777" w:rsidR="00392ECA" w:rsidRPr="0025299A" w:rsidRDefault="00392ECA" w:rsidP="00392E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299A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За 2024 год было обслужено 302 семьи, в которых проживали 628 несовершеннолетних, 512 </w:t>
      </w:r>
      <w:r w:rsidRPr="0025299A">
        <w:rPr>
          <w:rFonts w:ascii="Times New Roman" w:hAnsi="Times New Roman"/>
          <w:color w:val="000000"/>
          <w:sz w:val="28"/>
          <w:szCs w:val="28"/>
        </w:rPr>
        <w:t>матерей и отцов (отчимов</w:t>
      </w:r>
      <w:r>
        <w:rPr>
          <w:rFonts w:ascii="Times New Roman" w:hAnsi="Times New Roman"/>
          <w:color w:val="000000"/>
          <w:sz w:val="28"/>
          <w:szCs w:val="28"/>
        </w:rPr>
        <w:t>, мачех</w:t>
      </w:r>
      <w:r w:rsidRPr="0025299A">
        <w:rPr>
          <w:rFonts w:ascii="Times New Roman" w:hAnsi="Times New Roman"/>
          <w:color w:val="000000"/>
          <w:sz w:val="28"/>
          <w:szCs w:val="28"/>
        </w:rPr>
        <w:t>).</w:t>
      </w:r>
    </w:p>
    <w:p w14:paraId="0F96614D" w14:textId="77777777" w:rsidR="00392ECA" w:rsidRPr="00901110" w:rsidRDefault="00392ECA" w:rsidP="00392ECA">
      <w:pPr>
        <w:tabs>
          <w:tab w:val="left" w:pos="426"/>
          <w:tab w:val="left" w:pos="709"/>
        </w:tabs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901110">
        <w:rPr>
          <w:rFonts w:ascii="Times New Roman" w:hAnsi="Times New Roman"/>
          <w:color w:val="000000"/>
          <w:sz w:val="28"/>
          <w:szCs w:val="28"/>
        </w:rPr>
        <w:t xml:space="preserve"> На начало отчетного периода н</w:t>
      </w:r>
      <w:r>
        <w:rPr>
          <w:rFonts w:ascii="Times New Roman" w:hAnsi="Times New Roman"/>
          <w:color w:val="000000"/>
          <w:sz w:val="28"/>
          <w:szCs w:val="28"/>
        </w:rPr>
        <w:t>а учете в отделение состояло 172</w:t>
      </w:r>
      <w:r w:rsidRPr="00901110">
        <w:rPr>
          <w:rFonts w:ascii="Times New Roman" w:hAnsi="Times New Roman"/>
          <w:color w:val="000000"/>
          <w:sz w:val="28"/>
          <w:szCs w:val="28"/>
        </w:rPr>
        <w:t xml:space="preserve"> се</w:t>
      </w:r>
      <w:r>
        <w:rPr>
          <w:rFonts w:ascii="Times New Roman" w:hAnsi="Times New Roman"/>
          <w:color w:val="000000"/>
          <w:sz w:val="28"/>
          <w:szCs w:val="28"/>
        </w:rPr>
        <w:t>мьи, в которых воспитывалось 350 ребёнка</w:t>
      </w:r>
      <w:r w:rsidRPr="00901110">
        <w:rPr>
          <w:rFonts w:ascii="Times New Roman" w:hAnsi="Times New Roman"/>
          <w:color w:val="000000"/>
          <w:sz w:val="28"/>
          <w:szCs w:val="28"/>
        </w:rPr>
        <w:t>, в том числе по категории:</w:t>
      </w:r>
    </w:p>
    <w:p w14:paraId="171F72A9" w14:textId="77777777" w:rsidR="00392ECA" w:rsidRPr="00901110" w:rsidRDefault="00392ECA" w:rsidP="00392ECA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01110">
        <w:rPr>
          <w:rFonts w:ascii="Times New Roman" w:hAnsi="Times New Roman"/>
          <w:color w:val="000000"/>
          <w:sz w:val="28"/>
          <w:szCs w:val="28"/>
        </w:rPr>
        <w:t>- «семьи, находящиеся в социально-опасном положен</w:t>
      </w:r>
      <w:r>
        <w:rPr>
          <w:rFonts w:ascii="Times New Roman" w:hAnsi="Times New Roman"/>
          <w:color w:val="000000"/>
          <w:sz w:val="28"/>
          <w:szCs w:val="28"/>
        </w:rPr>
        <w:t>ии» - 29, в них 51 ребёнка</w:t>
      </w:r>
      <w:r w:rsidRPr="00901110">
        <w:rPr>
          <w:rFonts w:ascii="Times New Roman" w:hAnsi="Times New Roman"/>
          <w:color w:val="000000"/>
          <w:sz w:val="28"/>
          <w:szCs w:val="28"/>
        </w:rPr>
        <w:t>;</w:t>
      </w:r>
    </w:p>
    <w:p w14:paraId="670B9733" w14:textId="310446F8" w:rsidR="00392ECA" w:rsidRPr="00901110" w:rsidRDefault="00392ECA" w:rsidP="00392EC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01110">
        <w:rPr>
          <w:rFonts w:ascii="Times New Roman" w:hAnsi="Times New Roman"/>
          <w:color w:val="000000"/>
          <w:sz w:val="28"/>
          <w:szCs w:val="28"/>
        </w:rPr>
        <w:t>- «семьи в т</w:t>
      </w:r>
      <w:r>
        <w:rPr>
          <w:rFonts w:ascii="Times New Roman" w:hAnsi="Times New Roman"/>
          <w:color w:val="000000"/>
          <w:sz w:val="28"/>
          <w:szCs w:val="28"/>
        </w:rPr>
        <w:t>рудной жизненной ситуации» - 143, в них несовершеннолетних – 299</w:t>
      </w:r>
      <w:r w:rsidRPr="00901110">
        <w:rPr>
          <w:rFonts w:ascii="Times New Roman" w:hAnsi="Times New Roman"/>
          <w:color w:val="000000"/>
          <w:sz w:val="28"/>
          <w:szCs w:val="28"/>
        </w:rPr>
        <w:t>.</w:t>
      </w:r>
    </w:p>
    <w:p w14:paraId="216573C7" w14:textId="0C235490" w:rsidR="00392ECA" w:rsidRPr="00901110" w:rsidRDefault="00392ECA" w:rsidP="00392ECA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01110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F530F53" wp14:editId="107FCBD5">
            <wp:extent cx="5657850" cy="2495550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175563" w14:textId="77777777" w:rsidR="00392ECA" w:rsidRPr="00901110" w:rsidRDefault="00392ECA" w:rsidP="00392ECA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0111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Таблица </w:t>
      </w:r>
    </w:p>
    <w:p w14:paraId="3633845E" w14:textId="77777777" w:rsidR="00392ECA" w:rsidRPr="00901110" w:rsidRDefault="00392ECA" w:rsidP="00392ECA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01110">
        <w:rPr>
          <w:rFonts w:ascii="Times New Roman" w:hAnsi="Times New Roman"/>
          <w:color w:val="000000"/>
          <w:sz w:val="28"/>
          <w:szCs w:val="28"/>
          <w:lang w:eastAsia="en-US"/>
        </w:rPr>
        <w:t>по семьям, состоящим на учете в ОПСС</w:t>
      </w:r>
    </w:p>
    <w:p w14:paraId="0442AAC5" w14:textId="426FE231" w:rsidR="00392ECA" w:rsidRPr="00901110" w:rsidRDefault="00392ECA" w:rsidP="00392ECA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за 2023-2024</w:t>
      </w:r>
      <w:r w:rsidRPr="0090111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901110">
        <w:rPr>
          <w:rFonts w:ascii="Times New Roman" w:hAnsi="Times New Roman"/>
          <w:color w:val="000000"/>
          <w:sz w:val="28"/>
          <w:szCs w:val="28"/>
          <w:lang w:eastAsia="en-US"/>
        </w:rPr>
        <w:t>г.г</w:t>
      </w:r>
      <w:proofErr w:type="spellEnd"/>
      <w:r w:rsidRPr="00901110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712"/>
        <w:gridCol w:w="2066"/>
        <w:gridCol w:w="1651"/>
        <w:gridCol w:w="1658"/>
        <w:gridCol w:w="2362"/>
      </w:tblGrid>
      <w:tr w:rsidR="00392ECA" w:rsidRPr="00901110" w14:paraId="4C6DE685" w14:textId="77777777" w:rsidTr="00806A0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FE0B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A17F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5324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42EC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566F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+,- %</w:t>
            </w:r>
          </w:p>
        </w:tc>
      </w:tr>
      <w:tr w:rsidR="00392ECA" w:rsidRPr="00901110" w14:paraId="0520905A" w14:textId="77777777" w:rsidTr="00806A09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6272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78FF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состояло    на   учете на начало отчетного периода, всего</w:t>
            </w:r>
          </w:p>
        </w:tc>
      </w:tr>
      <w:tr w:rsidR="00392ECA" w:rsidRPr="00901110" w14:paraId="242EEA6D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8BA2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B5DE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F4B1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157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0B7B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5E14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109</w:t>
            </w:r>
          </w:p>
        </w:tc>
      </w:tr>
      <w:tr w:rsidR="00392ECA" w:rsidRPr="00901110" w14:paraId="3E57B741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242D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9E3F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D72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323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3EE5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D2D4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108</w:t>
            </w:r>
          </w:p>
        </w:tc>
      </w:tr>
      <w:tr w:rsidR="00392ECA" w:rsidRPr="00901110" w14:paraId="51BC9837" w14:textId="77777777" w:rsidTr="00806A09">
        <w:trPr>
          <w:trHeight w:val="13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00D8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133C35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 них</w:t>
            </w:r>
          </w:p>
        </w:tc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79A5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СОП</w:t>
            </w:r>
          </w:p>
        </w:tc>
      </w:tr>
      <w:tr w:rsidR="00392ECA" w:rsidRPr="00901110" w14:paraId="7D80ADDC" w14:textId="77777777" w:rsidTr="00806A09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57B0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CF61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B146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BFFE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4CF6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6377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91</w:t>
            </w:r>
          </w:p>
        </w:tc>
      </w:tr>
      <w:tr w:rsidR="00392ECA" w:rsidRPr="00901110" w14:paraId="52E820B2" w14:textId="77777777" w:rsidTr="00806A0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C4C3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3FC9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DEC8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738C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BA58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9ECF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71</w:t>
            </w:r>
          </w:p>
        </w:tc>
      </w:tr>
      <w:tr w:rsidR="00392ECA" w:rsidRPr="00901110" w14:paraId="4B43ABE6" w14:textId="77777777" w:rsidTr="00806A0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4107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86C1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7275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ТЖС</w:t>
            </w:r>
          </w:p>
        </w:tc>
      </w:tr>
      <w:tr w:rsidR="00392ECA" w:rsidRPr="00901110" w14:paraId="410B9CEC" w14:textId="77777777" w:rsidTr="00806A09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75A3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DB50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5185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43C5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97FD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79F6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114</w:t>
            </w:r>
          </w:p>
        </w:tc>
      </w:tr>
      <w:tr w:rsidR="00392ECA" w:rsidRPr="00901110" w14:paraId="17ACB3D0" w14:textId="77777777" w:rsidTr="00806A09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D94E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81CB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175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7990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251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670C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299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1A1E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119</w:t>
            </w:r>
          </w:p>
        </w:tc>
      </w:tr>
      <w:tr w:rsidR="00392ECA" w:rsidRPr="00901110" w14:paraId="4F7FFB3F" w14:textId="77777777" w:rsidTr="00806A09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EDE8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B1B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поставлено на учет в отчетном периоде, всего</w:t>
            </w:r>
          </w:p>
        </w:tc>
      </w:tr>
      <w:tr w:rsidR="00392ECA" w:rsidRPr="00901110" w14:paraId="40488B60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6F15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789B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B571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190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6F85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156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EF05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82</w:t>
            </w:r>
          </w:p>
        </w:tc>
      </w:tr>
      <w:tr w:rsidR="00392ECA" w:rsidRPr="00901110" w14:paraId="3DB1E3FB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C5AE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7BF4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0E04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374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8925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142E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74</w:t>
            </w:r>
          </w:p>
        </w:tc>
      </w:tr>
      <w:tr w:rsidR="00392ECA" w:rsidRPr="00901110" w14:paraId="5D7AC021" w14:textId="77777777" w:rsidTr="00806A09">
        <w:trPr>
          <w:trHeight w:val="18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E1A8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74E331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 них</w:t>
            </w:r>
          </w:p>
        </w:tc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9DB4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СОП</w:t>
            </w:r>
          </w:p>
        </w:tc>
      </w:tr>
      <w:tr w:rsidR="00392ECA" w:rsidRPr="00901110" w14:paraId="0B842516" w14:textId="77777777" w:rsidTr="00806A09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A59A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E933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24B8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5C7E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29B6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0016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247</w:t>
            </w:r>
          </w:p>
        </w:tc>
      </w:tr>
      <w:tr w:rsidR="00392ECA" w:rsidRPr="00901110" w14:paraId="2C5741A6" w14:textId="77777777" w:rsidTr="00806A09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6F58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5F36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3EBB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7AE8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CA23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4881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31</w:t>
            </w:r>
          </w:p>
        </w:tc>
      </w:tr>
      <w:tr w:rsidR="00392ECA" w:rsidRPr="00901110" w14:paraId="41781CF7" w14:textId="77777777" w:rsidTr="00806A09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4D68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48ED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8424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ТЖС</w:t>
            </w:r>
          </w:p>
        </w:tc>
      </w:tr>
      <w:tr w:rsidR="00392ECA" w:rsidRPr="00901110" w14:paraId="0011F538" w14:textId="77777777" w:rsidTr="00806A09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F8F0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D46C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06C8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EE70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18F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03F1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98</w:t>
            </w:r>
          </w:p>
        </w:tc>
      </w:tr>
      <w:tr w:rsidR="00392ECA" w:rsidRPr="00901110" w14:paraId="55A25E9A" w14:textId="77777777" w:rsidTr="00806A09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0F74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B221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6D10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C6D2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262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2F1F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243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8104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93</w:t>
            </w:r>
          </w:p>
        </w:tc>
      </w:tr>
      <w:tr w:rsidR="00392ECA" w:rsidRPr="00901110" w14:paraId="78D43BCA" w14:textId="77777777" w:rsidTr="00806A09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2637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F7E1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снято        с       учета в отчетном периоде, всего</w:t>
            </w:r>
          </w:p>
        </w:tc>
      </w:tr>
      <w:tr w:rsidR="00392ECA" w:rsidRPr="00901110" w14:paraId="61200226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869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49B7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ECD0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CC30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4B77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91</w:t>
            </w:r>
          </w:p>
        </w:tc>
      </w:tr>
      <w:tr w:rsidR="00392ECA" w:rsidRPr="00901110" w14:paraId="42D9544E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57A1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7D94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5230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347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B07D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75F6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89</w:t>
            </w:r>
          </w:p>
        </w:tc>
      </w:tr>
      <w:tr w:rsidR="00392ECA" w:rsidRPr="00901110" w14:paraId="6E9CA0BE" w14:textId="77777777" w:rsidTr="00806A09">
        <w:trPr>
          <w:trHeight w:val="20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0A95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96AC3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 них</w:t>
            </w:r>
          </w:p>
        </w:tc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0C74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СОП</w:t>
            </w:r>
          </w:p>
        </w:tc>
      </w:tr>
      <w:tr w:rsidR="00392ECA" w:rsidRPr="00901110" w14:paraId="0D580550" w14:textId="77777777" w:rsidTr="00806A09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9ABA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953A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D318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7D4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A05F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4CF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392ECA" w:rsidRPr="00901110" w14:paraId="74467244" w14:textId="77777777" w:rsidTr="00806A0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9686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3898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F59D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4C12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25B0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7E92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46</w:t>
            </w:r>
          </w:p>
        </w:tc>
      </w:tr>
      <w:tr w:rsidR="00392ECA" w:rsidRPr="00901110" w14:paraId="72206A53" w14:textId="77777777" w:rsidTr="00806A09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82A1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31EE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5053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ТЖС</w:t>
            </w:r>
          </w:p>
        </w:tc>
      </w:tr>
      <w:tr w:rsidR="00392ECA" w:rsidRPr="00901110" w14:paraId="0E36F549" w14:textId="77777777" w:rsidTr="00806A09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DAD3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C76A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0387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1999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EE55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EE25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105</w:t>
            </w:r>
          </w:p>
        </w:tc>
      </w:tr>
      <w:tr w:rsidR="00392ECA" w:rsidRPr="00901110" w14:paraId="5FA716D5" w14:textId="77777777" w:rsidTr="00806A09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9DF3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6876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7A5F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3999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235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6711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259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D1C4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110</w:t>
            </w:r>
          </w:p>
        </w:tc>
      </w:tr>
      <w:tr w:rsidR="00392ECA" w:rsidRPr="00901110" w14:paraId="0BB6F8A8" w14:textId="77777777" w:rsidTr="00806A09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23BFEC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92B4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связи с улучшением внутрисемейной обстановки, всего</w:t>
            </w:r>
          </w:p>
        </w:tc>
      </w:tr>
      <w:tr w:rsidR="00392ECA" w:rsidRPr="00901110" w14:paraId="18268E73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02DA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130D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B9DB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E220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97C0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91</w:t>
            </w:r>
          </w:p>
        </w:tc>
      </w:tr>
      <w:tr w:rsidR="00392ECA" w:rsidRPr="00901110" w14:paraId="381D9A00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8242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E575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9E48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15C2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9902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89</w:t>
            </w:r>
          </w:p>
        </w:tc>
      </w:tr>
      <w:tr w:rsidR="00392ECA" w:rsidRPr="00901110" w14:paraId="4841D298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B549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8FB5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СОП</w:t>
            </w:r>
          </w:p>
        </w:tc>
      </w:tr>
      <w:tr w:rsidR="00392ECA" w:rsidRPr="00901110" w14:paraId="00562D7F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E1C5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0028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E435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B1C0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ED30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82</w:t>
            </w:r>
          </w:p>
        </w:tc>
      </w:tr>
      <w:tr w:rsidR="00392ECA" w:rsidRPr="00901110" w14:paraId="0C18FD34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19B6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13EB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D414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F5A5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8C2B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62</w:t>
            </w:r>
          </w:p>
        </w:tc>
      </w:tr>
      <w:tr w:rsidR="00392ECA" w:rsidRPr="00901110" w14:paraId="03A07E8C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747B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5C30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ТЖС</w:t>
            </w:r>
          </w:p>
        </w:tc>
      </w:tr>
      <w:tr w:rsidR="00392ECA" w:rsidRPr="00901110" w14:paraId="16282D2A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83EC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BE03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6BA8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DB74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DFA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94</w:t>
            </w:r>
          </w:p>
        </w:tc>
      </w:tr>
      <w:tr w:rsidR="00392ECA" w:rsidRPr="00901110" w14:paraId="25C9B7C6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64C6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C277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3476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558E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F563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98</w:t>
            </w:r>
          </w:p>
        </w:tc>
      </w:tr>
      <w:tr w:rsidR="00392ECA" w:rsidRPr="00901110" w14:paraId="39C1C27B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F47B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EC72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переменой места жительства, всего</w:t>
            </w:r>
          </w:p>
        </w:tc>
      </w:tr>
      <w:tr w:rsidR="00392ECA" w:rsidRPr="00901110" w14:paraId="7ACA2158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C631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3A04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7AB9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1227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4141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118</w:t>
            </w:r>
          </w:p>
        </w:tc>
      </w:tr>
      <w:tr w:rsidR="00392ECA" w:rsidRPr="00901110" w14:paraId="1169D78F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18CB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E5E9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DE09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B033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5F76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110</w:t>
            </w:r>
          </w:p>
        </w:tc>
      </w:tr>
      <w:tr w:rsidR="00392ECA" w:rsidRPr="00901110" w14:paraId="3119D103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4A70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7B16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СОП</w:t>
            </w:r>
          </w:p>
        </w:tc>
      </w:tr>
      <w:tr w:rsidR="00392ECA" w:rsidRPr="00901110" w14:paraId="2C130310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27A5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D0B0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D16C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DBD9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F5D7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  <w:tr w:rsidR="00392ECA" w:rsidRPr="00901110" w14:paraId="3EEBB156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3B00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6610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3F6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A9E9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38C4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19</w:t>
            </w:r>
          </w:p>
        </w:tc>
      </w:tr>
      <w:tr w:rsidR="00392ECA" w:rsidRPr="00901110" w14:paraId="14308424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0D13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9421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ТЖС</w:t>
            </w:r>
          </w:p>
        </w:tc>
      </w:tr>
      <w:tr w:rsidR="00392ECA" w:rsidRPr="00901110" w14:paraId="41EC3BDB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1DDD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7762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CB1C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C936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06DE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175</w:t>
            </w:r>
          </w:p>
        </w:tc>
      </w:tr>
      <w:tr w:rsidR="00392ECA" w:rsidRPr="00901110" w14:paraId="138B41F3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05CB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104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D507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47FB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4B3D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217</w:t>
            </w:r>
          </w:p>
        </w:tc>
      </w:tr>
      <w:tr w:rsidR="00392ECA" w:rsidRPr="00901110" w14:paraId="203A19FC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B222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BEA8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лишение родительских прав, всего</w:t>
            </w:r>
          </w:p>
        </w:tc>
      </w:tr>
      <w:tr w:rsidR="00392ECA" w:rsidRPr="00901110" w14:paraId="1A68BB04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A233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6D92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5B5E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237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E2C1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47</w:t>
            </w:r>
          </w:p>
        </w:tc>
      </w:tr>
      <w:tr w:rsidR="00392ECA" w:rsidRPr="00901110" w14:paraId="271E64C4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4512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9B5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C766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900F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80F8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41</w:t>
            </w:r>
          </w:p>
        </w:tc>
      </w:tr>
      <w:tr w:rsidR="00392ECA" w:rsidRPr="00901110" w14:paraId="06D332EC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6F4B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8402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СОП</w:t>
            </w:r>
          </w:p>
        </w:tc>
      </w:tr>
      <w:tr w:rsidR="00392ECA" w:rsidRPr="00901110" w14:paraId="7D4C0302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3450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E430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DA7B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80BE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CD9E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392ECA" w:rsidRPr="00901110" w14:paraId="34C23B4A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510B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13CD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5C2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960B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F538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392ECA" w:rsidRPr="00901110" w14:paraId="3B91E4FA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4679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5976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ТЖС</w:t>
            </w:r>
          </w:p>
        </w:tc>
      </w:tr>
      <w:tr w:rsidR="00392ECA" w:rsidRPr="00901110" w14:paraId="0F1A8DFB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0DE1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6063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5BCD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BD42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7B7F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392ECA" w:rsidRPr="00901110" w14:paraId="09DA4A7C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9DAB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678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D860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9A0B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5032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83</w:t>
            </w:r>
          </w:p>
        </w:tc>
      </w:tr>
      <w:tr w:rsidR="00392ECA" w:rsidRPr="00901110" w14:paraId="5A119BBA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32FE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F9BD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достижения детьми возраста 18 лет, всего</w:t>
            </w:r>
          </w:p>
        </w:tc>
      </w:tr>
      <w:tr w:rsidR="00392ECA" w:rsidRPr="00901110" w14:paraId="2D0BC198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2721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00C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437C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E0C9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58DC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-300</w:t>
            </w:r>
          </w:p>
        </w:tc>
      </w:tr>
      <w:tr w:rsidR="00392ECA" w:rsidRPr="00901110" w14:paraId="74671B31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BD9C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D7E6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5E4E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C8AD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75E2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57</w:t>
            </w:r>
          </w:p>
        </w:tc>
      </w:tr>
      <w:tr w:rsidR="00392ECA" w:rsidRPr="00901110" w14:paraId="5DFB1FAE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1A91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F895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СОП</w:t>
            </w:r>
          </w:p>
        </w:tc>
      </w:tr>
      <w:tr w:rsidR="00392ECA" w:rsidRPr="00901110" w14:paraId="4DA2CE89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2EDB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3678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41D5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509C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4E68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-100</w:t>
            </w:r>
          </w:p>
        </w:tc>
      </w:tr>
      <w:tr w:rsidR="00392ECA" w:rsidRPr="00901110" w14:paraId="1789D73B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470A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52B4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97D5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BB6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C713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-200</w:t>
            </w:r>
          </w:p>
        </w:tc>
      </w:tr>
      <w:tr w:rsidR="00392ECA" w:rsidRPr="00901110" w14:paraId="067C9818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B62C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7141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ТЖС</w:t>
            </w:r>
          </w:p>
        </w:tc>
      </w:tr>
      <w:tr w:rsidR="00392ECA" w:rsidRPr="00901110" w14:paraId="1F817E2A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7D26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0FFE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6069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6D84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44D4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-200</w:t>
            </w:r>
          </w:p>
        </w:tc>
      </w:tr>
      <w:tr w:rsidR="00392ECA" w:rsidRPr="00901110" w14:paraId="0FD2EB8F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E28E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3E80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70F7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A3F9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6531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80</w:t>
            </w:r>
          </w:p>
        </w:tc>
      </w:tr>
      <w:tr w:rsidR="00392ECA" w:rsidRPr="00901110" w14:paraId="6C0110EE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8FDD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CCA2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прочие причины, всего</w:t>
            </w:r>
          </w:p>
        </w:tc>
      </w:tr>
      <w:tr w:rsidR="00392ECA" w:rsidRPr="00901110" w14:paraId="02AFD92F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6F7F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67C7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14E3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08E7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67D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133</w:t>
            </w:r>
          </w:p>
        </w:tc>
      </w:tr>
      <w:tr w:rsidR="00392ECA" w:rsidRPr="00901110" w14:paraId="13810844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A263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804B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7CF0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C5CD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0F4D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123</w:t>
            </w:r>
          </w:p>
        </w:tc>
      </w:tr>
      <w:tr w:rsidR="00392ECA" w:rsidRPr="00901110" w14:paraId="1BF91D62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E5F4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A5E5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СОП</w:t>
            </w:r>
          </w:p>
        </w:tc>
      </w:tr>
      <w:tr w:rsidR="00392ECA" w:rsidRPr="00901110" w14:paraId="658AC7CE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EE40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E931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AB68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8DDE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7CB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33</w:t>
            </w:r>
          </w:p>
        </w:tc>
      </w:tr>
      <w:tr w:rsidR="00392ECA" w:rsidRPr="00901110" w14:paraId="74EAA470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1AAE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4DD2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2524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A43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3038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392ECA" w:rsidRPr="00901110" w14:paraId="0ED3A029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638E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3CFD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ТЖС</w:t>
            </w:r>
          </w:p>
        </w:tc>
      </w:tr>
      <w:tr w:rsidR="00392ECA" w:rsidRPr="00901110" w14:paraId="7E804008" w14:textId="77777777" w:rsidTr="00806A09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0E19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C0AF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A6C2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2842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51B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183</w:t>
            </w:r>
          </w:p>
        </w:tc>
      </w:tr>
      <w:tr w:rsidR="00392ECA" w:rsidRPr="00901110" w14:paraId="33D1CD53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6F97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B0EC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28FF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A19E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0238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158</w:t>
            </w:r>
          </w:p>
        </w:tc>
      </w:tr>
      <w:tr w:rsidR="00392ECA" w:rsidRPr="00901110" w14:paraId="47659889" w14:textId="77777777" w:rsidTr="00806A09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BEB9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8351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состоит   на   учете на конец отчетного периода, всего</w:t>
            </w:r>
          </w:p>
        </w:tc>
      </w:tr>
      <w:tr w:rsidR="00392ECA" w:rsidRPr="00901110" w14:paraId="4C288BB1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9F01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BE08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1C7D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AA3F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168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0DA0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98</w:t>
            </w:r>
          </w:p>
        </w:tc>
      </w:tr>
      <w:tr w:rsidR="00392ECA" w:rsidRPr="00901110" w14:paraId="7243B9D0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D39A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8DAB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A0FB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7813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318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6843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91</w:t>
            </w:r>
          </w:p>
        </w:tc>
      </w:tr>
      <w:tr w:rsidR="00392ECA" w:rsidRPr="00901110" w14:paraId="46F37F69" w14:textId="77777777" w:rsidTr="00806A09">
        <w:trPr>
          <w:trHeight w:val="26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5AD9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75FB17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 них</w:t>
            </w:r>
          </w:p>
        </w:tc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8D67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СОП</w:t>
            </w:r>
          </w:p>
        </w:tc>
      </w:tr>
      <w:tr w:rsidR="00392ECA" w:rsidRPr="00901110" w14:paraId="54A79A30" w14:textId="77777777" w:rsidTr="00806A09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B491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D4D9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6F2E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3CB6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D57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8E79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65</w:t>
            </w:r>
          </w:p>
        </w:tc>
      </w:tr>
      <w:tr w:rsidR="00392ECA" w:rsidRPr="00901110" w14:paraId="6A88BE87" w14:textId="77777777" w:rsidTr="00806A09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024C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F5CE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8B4C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A392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0462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1678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69</w:t>
            </w:r>
          </w:p>
        </w:tc>
      </w:tr>
      <w:tr w:rsidR="00392ECA" w:rsidRPr="00901110" w14:paraId="7B2FDD5E" w14:textId="77777777" w:rsidTr="00806A09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1F15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1A88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AC33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ТЖС</w:t>
            </w:r>
          </w:p>
        </w:tc>
      </w:tr>
      <w:tr w:rsidR="00392ECA" w:rsidRPr="00901110" w14:paraId="5830A64C" w14:textId="77777777" w:rsidTr="00806A09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4BDE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7311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30E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3D67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5B55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92B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104</w:t>
            </w:r>
          </w:p>
        </w:tc>
      </w:tr>
      <w:tr w:rsidR="00392ECA" w:rsidRPr="00901110" w14:paraId="5A436DCF" w14:textId="77777777" w:rsidTr="00806A09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A70F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CCC2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EDF0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них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0A9E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299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47F6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283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65E2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95</w:t>
            </w:r>
          </w:p>
        </w:tc>
      </w:tr>
    </w:tbl>
    <w:p w14:paraId="67D88ED0" w14:textId="77777777" w:rsidR="00392ECA" w:rsidRPr="00901110" w:rsidRDefault="00392ECA" w:rsidP="00392ECA">
      <w:pPr>
        <w:pStyle w:val="msobodytextindentcxspmiddle"/>
        <w:tabs>
          <w:tab w:val="left" w:pos="426"/>
          <w:tab w:val="left" w:pos="709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901110">
        <w:rPr>
          <w:color w:val="000000"/>
          <w:sz w:val="28"/>
          <w:szCs w:val="28"/>
        </w:rPr>
        <w:t xml:space="preserve">        </w:t>
      </w:r>
    </w:p>
    <w:p w14:paraId="79EBC1FD" w14:textId="77777777" w:rsidR="00392ECA" w:rsidRPr="00901110" w:rsidRDefault="00392ECA" w:rsidP="00392ECA">
      <w:pPr>
        <w:pStyle w:val="msobodytextindentcxspmiddlecxspmiddle"/>
        <w:tabs>
          <w:tab w:val="left" w:pos="426"/>
          <w:tab w:val="left" w:pos="709"/>
        </w:tabs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 12 месяцев 2024</w:t>
      </w:r>
      <w:r w:rsidRPr="00901110">
        <w:rPr>
          <w:color w:val="000000"/>
          <w:sz w:val="28"/>
          <w:szCs w:val="28"/>
        </w:rPr>
        <w:t xml:space="preserve"> года на</w:t>
      </w:r>
      <w:r>
        <w:rPr>
          <w:color w:val="000000"/>
          <w:sz w:val="28"/>
          <w:szCs w:val="28"/>
        </w:rPr>
        <w:t xml:space="preserve"> учет поставлено 156</w:t>
      </w:r>
      <w:r w:rsidRPr="00901110">
        <w:rPr>
          <w:color w:val="000000"/>
          <w:sz w:val="28"/>
          <w:szCs w:val="28"/>
        </w:rPr>
        <w:t xml:space="preserve"> се</w:t>
      </w:r>
      <w:r>
        <w:rPr>
          <w:color w:val="000000"/>
          <w:sz w:val="28"/>
          <w:szCs w:val="28"/>
        </w:rPr>
        <w:t xml:space="preserve">мей, в которых воспитывается 278 </w:t>
      </w:r>
      <w:r w:rsidRPr="00901110">
        <w:rPr>
          <w:color w:val="000000"/>
          <w:sz w:val="28"/>
          <w:szCs w:val="28"/>
        </w:rPr>
        <w:t xml:space="preserve">несовершеннолетних. По категориям: </w:t>
      </w:r>
    </w:p>
    <w:p w14:paraId="647DED7C" w14:textId="77777777" w:rsidR="00392ECA" w:rsidRDefault="00392ECA" w:rsidP="00392ECA">
      <w:pPr>
        <w:pStyle w:val="msobodytextindentcxspmiddlecxspmiddle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901110">
        <w:rPr>
          <w:color w:val="000000"/>
          <w:sz w:val="28"/>
          <w:szCs w:val="28"/>
        </w:rPr>
        <w:t>- «семьи, находящиеся в с</w:t>
      </w:r>
      <w:r>
        <w:rPr>
          <w:color w:val="000000"/>
          <w:sz w:val="28"/>
          <w:szCs w:val="28"/>
        </w:rPr>
        <w:t xml:space="preserve">оциально-опасном положении» - 21, в них 35 </w:t>
      </w:r>
      <w:r w:rsidRPr="00901110">
        <w:rPr>
          <w:color w:val="000000"/>
          <w:sz w:val="28"/>
          <w:szCs w:val="28"/>
        </w:rPr>
        <w:t xml:space="preserve">ребенка;      </w:t>
      </w:r>
    </w:p>
    <w:p w14:paraId="4E0CA183" w14:textId="77777777" w:rsidR="00392ECA" w:rsidRPr="00901110" w:rsidRDefault="00392ECA" w:rsidP="00392ECA">
      <w:pPr>
        <w:pStyle w:val="msobodytextindentcxspmiddlecxspmiddle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901110">
        <w:rPr>
          <w:color w:val="000000"/>
          <w:sz w:val="28"/>
          <w:szCs w:val="28"/>
        </w:rPr>
        <w:lastRenderedPageBreak/>
        <w:t xml:space="preserve">- семьи в </w:t>
      </w:r>
      <w:r>
        <w:rPr>
          <w:color w:val="000000"/>
          <w:sz w:val="28"/>
          <w:szCs w:val="28"/>
        </w:rPr>
        <w:t>трудной жизненной ситуации - 135, в них 243</w:t>
      </w:r>
      <w:r w:rsidRPr="00901110">
        <w:rPr>
          <w:color w:val="000000"/>
          <w:sz w:val="28"/>
          <w:szCs w:val="28"/>
        </w:rPr>
        <w:t xml:space="preserve"> несовершеннолетних (сравнительная таблица № 2).</w:t>
      </w:r>
    </w:p>
    <w:p w14:paraId="559CF4E8" w14:textId="77777777" w:rsidR="00392ECA" w:rsidRPr="00901110" w:rsidRDefault="00392ECA" w:rsidP="00392ECA">
      <w:pPr>
        <w:pStyle w:val="msobodytextindentcxspmiddlecxspmiddle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14:paraId="32A16062" w14:textId="59454F63" w:rsidR="00392ECA" w:rsidRPr="00901110" w:rsidRDefault="00392ECA" w:rsidP="00392ECA">
      <w:pPr>
        <w:pStyle w:val="msobodytextindentcxspmiddlecxspmiddle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901110">
        <w:rPr>
          <w:noProof/>
          <w:color w:val="000000"/>
          <w:sz w:val="28"/>
          <w:szCs w:val="28"/>
        </w:rPr>
        <w:drawing>
          <wp:inline distT="0" distB="0" distL="0" distR="0" wp14:anchorId="11BB5458" wp14:editId="5A9F5CA7">
            <wp:extent cx="5657850" cy="2066925"/>
            <wp:effectExtent l="0" t="0" r="0" b="0"/>
            <wp:docPr id="7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3FB4C38" w14:textId="77777777" w:rsidR="00392ECA" w:rsidRPr="00901110" w:rsidRDefault="00392ECA" w:rsidP="00392ECA">
      <w:pPr>
        <w:pStyle w:val="msobodytextindentcxspmiddlecxspmiddle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Всего снято с учета 160</w:t>
      </w:r>
      <w:r w:rsidRPr="00901110">
        <w:rPr>
          <w:color w:val="000000"/>
          <w:sz w:val="28"/>
          <w:szCs w:val="28"/>
        </w:rPr>
        <w:t xml:space="preserve"> семей,</w:t>
      </w:r>
      <w:r>
        <w:rPr>
          <w:color w:val="000000"/>
          <w:sz w:val="28"/>
          <w:szCs w:val="28"/>
        </w:rPr>
        <w:t xml:space="preserve"> 310 </w:t>
      </w:r>
      <w:proofErr w:type="gramStart"/>
      <w:r>
        <w:rPr>
          <w:color w:val="000000"/>
          <w:sz w:val="28"/>
          <w:szCs w:val="28"/>
        </w:rPr>
        <w:t xml:space="preserve">детей, </w:t>
      </w:r>
      <w:r w:rsidRPr="00901110">
        <w:rPr>
          <w:color w:val="000000"/>
          <w:sz w:val="28"/>
          <w:szCs w:val="28"/>
        </w:rPr>
        <w:t xml:space="preserve"> из</w:t>
      </w:r>
      <w:proofErr w:type="gramEnd"/>
      <w:r w:rsidRPr="00901110">
        <w:rPr>
          <w:color w:val="000000"/>
          <w:sz w:val="28"/>
          <w:szCs w:val="28"/>
        </w:rPr>
        <w:t xml:space="preserve"> них:</w:t>
      </w:r>
    </w:p>
    <w:p w14:paraId="0AA7E3AA" w14:textId="77777777" w:rsidR="00392ECA" w:rsidRPr="00901110" w:rsidRDefault="00392ECA" w:rsidP="00392ECA">
      <w:pPr>
        <w:pStyle w:val="msobodytextindentcxspmiddlecxspmiddle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901110">
        <w:rPr>
          <w:color w:val="000000"/>
          <w:sz w:val="28"/>
          <w:szCs w:val="28"/>
        </w:rPr>
        <w:t>- «семей, находящихся в с</w:t>
      </w:r>
      <w:r>
        <w:rPr>
          <w:color w:val="000000"/>
          <w:sz w:val="28"/>
          <w:szCs w:val="28"/>
        </w:rPr>
        <w:t>оциально-опасном положении» - 31/51, в том числе 23/38</w:t>
      </w:r>
      <w:r w:rsidRPr="00901110">
        <w:rPr>
          <w:color w:val="000000"/>
          <w:sz w:val="28"/>
          <w:szCs w:val="28"/>
        </w:rPr>
        <w:t xml:space="preserve"> с улучшением положения в семье; </w:t>
      </w:r>
    </w:p>
    <w:p w14:paraId="65D5AE6C" w14:textId="77777777" w:rsidR="00392ECA" w:rsidRPr="00901110" w:rsidRDefault="00392ECA" w:rsidP="00392ECA">
      <w:pPr>
        <w:pStyle w:val="msobodytextindentcxspmiddlecxspmiddle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- 129/259 семей</w:t>
      </w:r>
      <w:r w:rsidRPr="00901110">
        <w:rPr>
          <w:color w:val="000000"/>
          <w:sz w:val="28"/>
          <w:szCs w:val="28"/>
        </w:rPr>
        <w:t xml:space="preserve"> в трудн</w:t>
      </w:r>
      <w:r>
        <w:rPr>
          <w:color w:val="000000"/>
          <w:sz w:val="28"/>
          <w:szCs w:val="28"/>
        </w:rPr>
        <w:t>ой жизненной ситуации, из них 92/180</w:t>
      </w:r>
      <w:r w:rsidRPr="00901110">
        <w:rPr>
          <w:color w:val="000000"/>
          <w:sz w:val="28"/>
          <w:szCs w:val="28"/>
        </w:rPr>
        <w:t xml:space="preserve"> в связи с улучшением положения в семье (сравнительная таблица № 3).</w:t>
      </w:r>
    </w:p>
    <w:p w14:paraId="519151E1" w14:textId="77777777" w:rsidR="00392ECA" w:rsidRPr="00901110" w:rsidRDefault="00392ECA" w:rsidP="00392ECA">
      <w:pPr>
        <w:pStyle w:val="msobodytextindentcxspmiddlecxspmiddle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noProof/>
          <w:color w:val="000000"/>
          <w:sz w:val="28"/>
          <w:szCs w:val="28"/>
        </w:rPr>
      </w:pPr>
    </w:p>
    <w:p w14:paraId="4EFF0D1D" w14:textId="77777777" w:rsidR="00392ECA" w:rsidRPr="00901110" w:rsidRDefault="00392ECA" w:rsidP="00392ECA">
      <w:pPr>
        <w:pStyle w:val="msobodytextindentcxspmiddlecxspmiddle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901110">
        <w:rPr>
          <w:noProof/>
          <w:color w:val="000000"/>
          <w:sz w:val="28"/>
          <w:szCs w:val="28"/>
        </w:rPr>
        <w:drawing>
          <wp:inline distT="0" distB="0" distL="0" distR="0" wp14:anchorId="2EB264B6" wp14:editId="0CCE5F21">
            <wp:extent cx="5762625" cy="2695575"/>
            <wp:effectExtent l="0" t="0" r="0" b="0"/>
            <wp:docPr id="8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9A6EC5A" w14:textId="77777777" w:rsidR="00392ECA" w:rsidRPr="00901110" w:rsidRDefault="00392ECA" w:rsidP="00392ECA">
      <w:pPr>
        <w:pStyle w:val="msobodytextindentcxspmiddlecxspmiddle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14:paraId="03C5F1DF" w14:textId="53035DC8" w:rsidR="00392ECA" w:rsidRDefault="00392ECA" w:rsidP="00392ECA">
      <w:pPr>
        <w:pStyle w:val="msobodytextindentcxspmiddlecxspmiddle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14:paraId="4331B32C" w14:textId="77777777" w:rsidR="00392ECA" w:rsidRPr="00901110" w:rsidRDefault="00392ECA" w:rsidP="00392ECA">
      <w:pPr>
        <w:pStyle w:val="msobodytextindentcxspmiddlecxspmiddle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14:paraId="5BDC9BD3" w14:textId="77777777" w:rsidR="00392ECA" w:rsidRPr="00901110" w:rsidRDefault="00392ECA" w:rsidP="00392ECA">
      <w:pPr>
        <w:pStyle w:val="msobodytextindentcxspmiddlecxspmiddle"/>
        <w:tabs>
          <w:tab w:val="left" w:pos="426"/>
          <w:tab w:val="left" w:pos="567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901110">
        <w:rPr>
          <w:color w:val="000000"/>
          <w:sz w:val="28"/>
          <w:szCs w:val="28"/>
        </w:rPr>
        <w:t xml:space="preserve">       На конец отчетного периода специалисты отд</w:t>
      </w:r>
      <w:r>
        <w:rPr>
          <w:color w:val="000000"/>
          <w:sz w:val="28"/>
          <w:szCs w:val="28"/>
        </w:rPr>
        <w:t xml:space="preserve">еления осуществляли работу с 168 </w:t>
      </w:r>
      <w:r w:rsidRPr="00901110">
        <w:rPr>
          <w:color w:val="000000"/>
          <w:sz w:val="28"/>
          <w:szCs w:val="28"/>
        </w:rPr>
        <w:t xml:space="preserve">семьями, в которых воспитывается </w:t>
      </w:r>
      <w:r>
        <w:rPr>
          <w:color w:val="000000"/>
          <w:sz w:val="28"/>
          <w:szCs w:val="28"/>
        </w:rPr>
        <w:t>318</w:t>
      </w:r>
      <w:r w:rsidRPr="00901110">
        <w:rPr>
          <w:color w:val="000000"/>
          <w:sz w:val="28"/>
          <w:szCs w:val="28"/>
        </w:rPr>
        <w:t xml:space="preserve"> несовершеннолетних, в том числе, по категории:</w:t>
      </w:r>
    </w:p>
    <w:p w14:paraId="3952E71D" w14:textId="77777777" w:rsidR="00392ECA" w:rsidRPr="00901110" w:rsidRDefault="00392ECA" w:rsidP="00392ECA">
      <w:pPr>
        <w:pStyle w:val="msobodytextindentcxspmiddle"/>
        <w:tabs>
          <w:tab w:val="left" w:pos="426"/>
          <w:tab w:val="left" w:pos="567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901110">
        <w:rPr>
          <w:color w:val="000000"/>
          <w:sz w:val="28"/>
          <w:szCs w:val="28"/>
        </w:rPr>
        <w:t>- «семьи, находящиеся в социально-опасно</w:t>
      </w:r>
      <w:r>
        <w:rPr>
          <w:color w:val="000000"/>
          <w:sz w:val="28"/>
          <w:szCs w:val="28"/>
        </w:rPr>
        <w:t>м положении» - 19</w:t>
      </w:r>
      <w:r w:rsidRPr="00901110">
        <w:rPr>
          <w:color w:val="000000"/>
          <w:sz w:val="28"/>
          <w:szCs w:val="28"/>
        </w:rPr>
        <w:t xml:space="preserve">, детей </w:t>
      </w:r>
      <w:r>
        <w:rPr>
          <w:color w:val="000000"/>
          <w:sz w:val="28"/>
          <w:szCs w:val="28"/>
        </w:rPr>
        <w:t>35</w:t>
      </w:r>
    </w:p>
    <w:p w14:paraId="3C7907DF" w14:textId="64B37FF1" w:rsidR="00392ECA" w:rsidRPr="00901110" w:rsidRDefault="00392ECA" w:rsidP="00392EC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01110">
        <w:rPr>
          <w:rFonts w:ascii="Times New Roman" w:hAnsi="Times New Roman"/>
          <w:color w:val="000000"/>
          <w:sz w:val="28"/>
          <w:szCs w:val="28"/>
        </w:rPr>
        <w:t xml:space="preserve">- семьи в </w:t>
      </w:r>
      <w:r>
        <w:rPr>
          <w:rFonts w:ascii="Times New Roman" w:hAnsi="Times New Roman"/>
          <w:color w:val="000000"/>
          <w:sz w:val="28"/>
          <w:szCs w:val="28"/>
        </w:rPr>
        <w:t>трудной жизненной ситуации - 149, в них 283</w:t>
      </w:r>
      <w:r w:rsidRPr="0090111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ребёнка</w:t>
      </w:r>
      <w:r w:rsidRPr="00901110">
        <w:rPr>
          <w:rFonts w:ascii="Times New Roman" w:hAnsi="Times New Roman"/>
          <w:color w:val="000000"/>
          <w:sz w:val="28"/>
          <w:szCs w:val="28"/>
        </w:rPr>
        <w:t>.</w:t>
      </w:r>
    </w:p>
    <w:p w14:paraId="270FE448" w14:textId="55401C0A" w:rsidR="00392ECA" w:rsidRPr="00901110" w:rsidRDefault="00392ECA" w:rsidP="00392EC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01110"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642433A0" wp14:editId="5BDD7BA2">
            <wp:extent cx="5848350" cy="2371725"/>
            <wp:effectExtent l="0" t="0" r="0" b="0"/>
            <wp:docPr id="9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7B5772C" w14:textId="77777777" w:rsidR="00392ECA" w:rsidRPr="00901110" w:rsidRDefault="00392ECA" w:rsidP="00392ECA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01110">
        <w:rPr>
          <w:rFonts w:ascii="Times New Roman" w:hAnsi="Times New Roman"/>
          <w:color w:val="000000"/>
          <w:sz w:val="28"/>
          <w:szCs w:val="28"/>
          <w:lang w:eastAsia="en-US"/>
        </w:rPr>
        <w:t>Таблица</w:t>
      </w:r>
    </w:p>
    <w:p w14:paraId="42217A4B" w14:textId="4FFBD906" w:rsidR="00392ECA" w:rsidRPr="00901110" w:rsidRDefault="00392ECA" w:rsidP="00392ECA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01110">
        <w:rPr>
          <w:rFonts w:ascii="Times New Roman" w:hAnsi="Times New Roman"/>
          <w:color w:val="000000"/>
          <w:sz w:val="28"/>
          <w:szCs w:val="28"/>
          <w:lang w:eastAsia="en-US"/>
        </w:rPr>
        <w:t>по семьям, состоящим на учете в ОПСС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712"/>
        <w:gridCol w:w="3402"/>
        <w:gridCol w:w="2268"/>
        <w:gridCol w:w="2268"/>
      </w:tblGrid>
      <w:tr w:rsidR="00392ECA" w:rsidRPr="00901110" w14:paraId="21E009D6" w14:textId="77777777" w:rsidTr="00806A09">
        <w:trPr>
          <w:trHeight w:val="4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5981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5D91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43E3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4EDB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F6E8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дети</w:t>
            </w:r>
          </w:p>
        </w:tc>
      </w:tr>
      <w:tr w:rsidR="00392ECA" w:rsidRPr="00901110" w14:paraId="340AF595" w14:textId="77777777" w:rsidTr="00806A09">
        <w:trPr>
          <w:trHeight w:val="3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0B45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1634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состояло на учете на 01.01.2024</w:t>
            </w: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B551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9189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350</w:t>
            </w:r>
          </w:p>
        </w:tc>
      </w:tr>
      <w:tr w:rsidR="00392ECA" w:rsidRPr="00901110" w14:paraId="6B4C55AC" w14:textId="77777777" w:rsidTr="00806A09">
        <w:trPr>
          <w:trHeight w:val="43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338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1.1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D209E0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 них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C0ED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02F7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806B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51</w:t>
            </w:r>
          </w:p>
        </w:tc>
      </w:tr>
      <w:tr w:rsidR="00392ECA" w:rsidRPr="00901110" w14:paraId="5EEFF124" w14:textId="77777777" w:rsidTr="00806A09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884A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72CC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D5E0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ТЖС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BD14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85C6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299</w:t>
            </w:r>
          </w:p>
        </w:tc>
      </w:tr>
      <w:tr w:rsidR="00392ECA" w:rsidRPr="00901110" w14:paraId="6EA07473" w14:textId="77777777" w:rsidTr="00806A09">
        <w:trPr>
          <w:trHeight w:val="2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E7B7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3811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ставлено на учет за 12 мес. 2024</w:t>
            </w: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9CD2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0A6A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278</w:t>
            </w:r>
          </w:p>
        </w:tc>
      </w:tr>
      <w:tr w:rsidR="00392ECA" w:rsidRPr="00901110" w14:paraId="22B859B0" w14:textId="77777777" w:rsidTr="00806A09">
        <w:trPr>
          <w:trHeight w:val="487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4801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F71B50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 них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BACE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5C82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C1BD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35</w:t>
            </w:r>
          </w:p>
        </w:tc>
      </w:tr>
      <w:tr w:rsidR="00392ECA" w:rsidRPr="00901110" w14:paraId="548C571B" w14:textId="77777777" w:rsidTr="00806A09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693E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AC3" w14:textId="77777777" w:rsidR="00392ECA" w:rsidRPr="00901110" w:rsidRDefault="00392ECA" w:rsidP="00806A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56E5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ТЖС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87E7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744B" w14:textId="77777777" w:rsidR="00392ECA" w:rsidRPr="00901110" w:rsidRDefault="00392ECA" w:rsidP="00806A0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243</w:t>
            </w:r>
          </w:p>
        </w:tc>
      </w:tr>
      <w:tr w:rsidR="00392ECA" w:rsidRPr="00901110" w14:paraId="22EC8F62" w14:textId="77777777" w:rsidTr="00806A09">
        <w:trPr>
          <w:trHeight w:val="3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9C4C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E241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снято  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учета за 12 мес. 2024</w:t>
            </w: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BEDE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09AA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310</w:t>
            </w:r>
          </w:p>
        </w:tc>
      </w:tr>
      <w:tr w:rsidR="00392ECA" w:rsidRPr="00901110" w14:paraId="616EEC30" w14:textId="77777777" w:rsidTr="00806A09">
        <w:trPr>
          <w:trHeight w:val="41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6729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937173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 них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35A6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F838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7128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51</w:t>
            </w:r>
          </w:p>
        </w:tc>
      </w:tr>
      <w:tr w:rsidR="00392ECA" w:rsidRPr="00901110" w14:paraId="68BFEC94" w14:textId="77777777" w:rsidTr="00806A09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D369" w14:textId="77777777" w:rsidR="00392ECA" w:rsidRPr="00901110" w:rsidRDefault="00392ECA" w:rsidP="00244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6B83" w14:textId="77777777" w:rsidR="00392ECA" w:rsidRPr="00901110" w:rsidRDefault="00392ECA" w:rsidP="00244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70E9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ТЖС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58D5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DA71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259</w:t>
            </w:r>
          </w:p>
        </w:tc>
      </w:tr>
      <w:tr w:rsidR="00392ECA" w:rsidRPr="00901110" w14:paraId="3A02BEF4" w14:textId="77777777" w:rsidTr="00806A09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E3C734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DCC6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связи с улучшением внутрисемейной обстановки,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6B53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2F5D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218</w:t>
            </w:r>
          </w:p>
        </w:tc>
      </w:tr>
      <w:tr w:rsidR="00392ECA" w:rsidRPr="00901110" w14:paraId="42983641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6B03" w14:textId="77777777" w:rsidR="00392ECA" w:rsidRPr="00901110" w:rsidRDefault="00392ECA" w:rsidP="00244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19CC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7A6D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A733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38</w:t>
            </w:r>
          </w:p>
        </w:tc>
      </w:tr>
      <w:tr w:rsidR="00392ECA" w:rsidRPr="00901110" w14:paraId="63343CEF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3693" w14:textId="77777777" w:rsidR="00392ECA" w:rsidRPr="00901110" w:rsidRDefault="00392ECA" w:rsidP="00244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92DF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ТЖС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5D50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99E8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180</w:t>
            </w:r>
          </w:p>
        </w:tc>
      </w:tr>
      <w:tr w:rsidR="00392ECA" w:rsidRPr="00901110" w14:paraId="34A32952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8CFD" w14:textId="77777777" w:rsidR="00392ECA" w:rsidRPr="00901110" w:rsidRDefault="00392ECA" w:rsidP="00244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C2E3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переменой места жительства,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7DC4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B96B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55</w:t>
            </w:r>
          </w:p>
        </w:tc>
      </w:tr>
      <w:tr w:rsidR="00392ECA" w:rsidRPr="00901110" w14:paraId="2755FB83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F465" w14:textId="77777777" w:rsidR="00392ECA" w:rsidRPr="00901110" w:rsidRDefault="00392ECA" w:rsidP="00244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BD15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81CE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9800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392ECA" w:rsidRPr="00901110" w14:paraId="6D3C7AED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9D51" w14:textId="77777777" w:rsidR="00392ECA" w:rsidRPr="00901110" w:rsidRDefault="00392ECA" w:rsidP="00244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0643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ТЖС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060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AC43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  <w:tr w:rsidR="00392ECA" w:rsidRPr="00901110" w14:paraId="5C0E6564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C837" w14:textId="77777777" w:rsidR="00392ECA" w:rsidRPr="00901110" w:rsidRDefault="00392ECA" w:rsidP="00244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B209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лишение родительских прав,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C4C2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16E0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392ECA" w:rsidRPr="00901110" w14:paraId="39FA6CB2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9B40" w14:textId="77777777" w:rsidR="00392ECA" w:rsidRPr="00901110" w:rsidRDefault="00392ECA" w:rsidP="00244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ABA2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4756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6DC8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392ECA" w:rsidRPr="00901110" w14:paraId="46D8EC15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B6BD" w14:textId="77777777" w:rsidR="00392ECA" w:rsidRPr="00901110" w:rsidRDefault="00392ECA" w:rsidP="00244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54D7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ТЖС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9053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A049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392ECA" w:rsidRPr="00901110" w14:paraId="68007F2C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BA1F" w14:textId="77777777" w:rsidR="00392ECA" w:rsidRPr="00901110" w:rsidRDefault="00392ECA" w:rsidP="00244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FE98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достижения детьми возраста 18 лет,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E40F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014B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392ECA" w:rsidRPr="00901110" w14:paraId="3647EEAD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AE99" w14:textId="77777777" w:rsidR="00392ECA" w:rsidRPr="00901110" w:rsidRDefault="00392ECA" w:rsidP="00244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07D7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7814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8137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392ECA" w:rsidRPr="00901110" w14:paraId="7F77733B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3892" w14:textId="77777777" w:rsidR="00392ECA" w:rsidRPr="00901110" w:rsidRDefault="00392ECA" w:rsidP="00244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E4BA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ТЖС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6314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BB61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392ECA" w:rsidRPr="00901110" w14:paraId="08110383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91C0" w14:textId="77777777" w:rsidR="00392ECA" w:rsidRPr="00901110" w:rsidRDefault="00392ECA" w:rsidP="00244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3B35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прочие причины,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2C88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33CD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</w:t>
            </w:r>
          </w:p>
        </w:tc>
      </w:tr>
      <w:tr w:rsidR="00392ECA" w:rsidRPr="00901110" w14:paraId="1BE9164C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695F" w14:textId="77777777" w:rsidR="00392ECA" w:rsidRPr="00901110" w:rsidRDefault="00392ECA" w:rsidP="00244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1E80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0F29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58A2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392ECA" w:rsidRPr="00901110" w14:paraId="0ECF6FDD" w14:textId="77777777" w:rsidTr="0080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141C" w14:textId="77777777" w:rsidR="00392ECA" w:rsidRPr="00901110" w:rsidRDefault="00392ECA" w:rsidP="00244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6058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ТЖС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F892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C264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19</w:t>
            </w:r>
          </w:p>
        </w:tc>
      </w:tr>
      <w:tr w:rsidR="00392ECA" w:rsidRPr="00901110" w14:paraId="58D54DC7" w14:textId="77777777" w:rsidTr="00806A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3C97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3562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состоит   на   учете </w:t>
            </w:r>
          </w:p>
          <w:p w14:paraId="2164EA36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 01.01.20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EBE4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4E3C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318</w:t>
            </w:r>
          </w:p>
        </w:tc>
      </w:tr>
      <w:tr w:rsidR="00392ECA" w:rsidRPr="00901110" w14:paraId="57745951" w14:textId="77777777" w:rsidTr="00806A09">
        <w:trPr>
          <w:trHeight w:val="337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C069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832BF2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 них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DEC5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0F25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E7A4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35</w:t>
            </w:r>
          </w:p>
        </w:tc>
      </w:tr>
      <w:tr w:rsidR="00392ECA" w:rsidRPr="00901110" w14:paraId="36997C7F" w14:textId="77777777" w:rsidTr="00806A09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50FE" w14:textId="77777777" w:rsidR="00392ECA" w:rsidRPr="00901110" w:rsidRDefault="00392ECA" w:rsidP="00244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EE93" w14:textId="77777777" w:rsidR="00392ECA" w:rsidRPr="00901110" w:rsidRDefault="00392ECA" w:rsidP="00244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501F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11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ТЖС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A37B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8703" w14:textId="77777777" w:rsidR="00392ECA" w:rsidRPr="00901110" w:rsidRDefault="00392ECA" w:rsidP="00244710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283</w:t>
            </w:r>
          </w:p>
        </w:tc>
      </w:tr>
    </w:tbl>
    <w:p w14:paraId="3949D819" w14:textId="77777777" w:rsidR="00392ECA" w:rsidRPr="00901110" w:rsidRDefault="00392ECA" w:rsidP="00244710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F40741" w14:textId="4E06C403" w:rsidR="00392ECA" w:rsidRPr="00901110" w:rsidRDefault="00392ECA" w:rsidP="00244710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1110">
        <w:rPr>
          <w:rFonts w:ascii="Times New Roman" w:hAnsi="Times New Roman"/>
          <w:color w:val="000000"/>
          <w:sz w:val="28"/>
          <w:szCs w:val="28"/>
        </w:rPr>
        <w:t xml:space="preserve">Работа с поставленной на </w:t>
      </w:r>
      <w:r>
        <w:rPr>
          <w:rFonts w:ascii="Times New Roman" w:hAnsi="Times New Roman"/>
          <w:color w:val="000000"/>
          <w:sz w:val="28"/>
          <w:szCs w:val="28"/>
        </w:rPr>
        <w:t xml:space="preserve">социальное обслуживание </w:t>
      </w:r>
      <w:r w:rsidRPr="00901110">
        <w:rPr>
          <w:rFonts w:ascii="Times New Roman" w:hAnsi="Times New Roman"/>
          <w:color w:val="000000"/>
          <w:sz w:val="28"/>
          <w:szCs w:val="28"/>
        </w:rPr>
        <w:t>семьей специалистами отделения ведется согласно Программе совместных действий, разработанной с участием специалистов органов и организаций системы профилактики. Программа состоит из мероприятий по социально-экономической, социально-медицинской, социально-правовой, социально-психологической и социально-педагогической реабилитации, которые включаются исходя из материалов, полученных от учреждений образования и здравоохранения, ОПДН, УСЗН.</w:t>
      </w:r>
    </w:p>
    <w:p w14:paraId="0CC73018" w14:textId="3EA063C9" w:rsidR="00392ECA" w:rsidRDefault="00392ECA" w:rsidP="00244710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0111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Конечным результатом практической работы с семьями, находящимися в социально опасном положении и семьями в трудной жизненной ситуации, является решение проблем семьи, и как следствие, социальная адаптация, повышение статуса семьи, ее членов. Согласно проведенному анализу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осуществленных в 2024</w:t>
      </w:r>
      <w:r w:rsidRPr="00901110">
        <w:rPr>
          <w:rFonts w:ascii="Times New Roman" w:hAnsi="Times New Roman"/>
          <w:color w:val="000000"/>
          <w:sz w:val="28"/>
          <w:szCs w:val="28"/>
        </w:rPr>
        <w:t xml:space="preserve"> году мероприятий по реабилитации семьи, следует отметить, как положительный момент, то, что </w:t>
      </w:r>
      <w:r>
        <w:rPr>
          <w:rFonts w:ascii="Times New Roman" w:hAnsi="Times New Roman"/>
          <w:color w:val="000000"/>
          <w:sz w:val="28"/>
          <w:szCs w:val="28"/>
        </w:rPr>
        <w:t xml:space="preserve">наблюдается стабильное количество семей, снятых с социального сопровождения </w:t>
      </w:r>
      <w:r w:rsidRPr="00901110">
        <w:rPr>
          <w:rFonts w:ascii="Times New Roman" w:hAnsi="Times New Roman"/>
          <w:color w:val="000000"/>
          <w:sz w:val="28"/>
          <w:szCs w:val="28"/>
        </w:rPr>
        <w:t>в связи с положит</w:t>
      </w:r>
      <w:r>
        <w:rPr>
          <w:rFonts w:ascii="Times New Roman" w:hAnsi="Times New Roman"/>
          <w:color w:val="000000"/>
          <w:sz w:val="28"/>
          <w:szCs w:val="28"/>
        </w:rPr>
        <w:t xml:space="preserve">ельной динамикой, </w:t>
      </w:r>
      <w:r w:rsidRPr="00901110">
        <w:rPr>
          <w:rFonts w:ascii="Times New Roman" w:hAnsi="Times New Roman"/>
          <w:color w:val="000000"/>
          <w:sz w:val="28"/>
          <w:szCs w:val="28"/>
        </w:rPr>
        <w:t>наблюдается</w:t>
      </w:r>
      <w:r w:rsidRPr="0090111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нейтрализация причин возникновения проблем.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14:paraId="508CB646" w14:textId="4EE06299" w:rsidR="00392ECA" w:rsidRPr="005F1730" w:rsidRDefault="00392ECA" w:rsidP="00244710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ab/>
        <w:t>За 12 месяцев 2024</w:t>
      </w:r>
      <w:r w:rsidRPr="0090111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года </w:t>
      </w:r>
      <w:r w:rsidRPr="00901110">
        <w:rPr>
          <w:rFonts w:ascii="Times New Roman" w:hAnsi="Times New Roman"/>
          <w:color w:val="000000"/>
          <w:sz w:val="28"/>
          <w:szCs w:val="28"/>
        </w:rPr>
        <w:t>специалис</w:t>
      </w:r>
      <w:r>
        <w:rPr>
          <w:rFonts w:ascii="Times New Roman" w:hAnsi="Times New Roman"/>
          <w:color w:val="000000"/>
          <w:sz w:val="28"/>
          <w:szCs w:val="28"/>
        </w:rPr>
        <w:t>тами отделения осуществлено 1526</w:t>
      </w:r>
      <w:r w:rsidRPr="0090111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патронажей семей</w:t>
      </w:r>
      <w:r w:rsidRPr="00901110">
        <w:rPr>
          <w:rFonts w:ascii="Times New Roman" w:hAnsi="Times New Roman"/>
          <w:color w:val="000000"/>
          <w:sz w:val="28"/>
          <w:szCs w:val="28"/>
        </w:rPr>
        <w:t xml:space="preserve">, из них в </w:t>
      </w:r>
      <w:r>
        <w:rPr>
          <w:rFonts w:ascii="Times New Roman" w:hAnsi="Times New Roman"/>
          <w:color w:val="000000"/>
          <w:sz w:val="28"/>
          <w:szCs w:val="28"/>
        </w:rPr>
        <w:t>348</w:t>
      </w:r>
      <w:r w:rsidRPr="00901110">
        <w:rPr>
          <w:rFonts w:ascii="Times New Roman" w:hAnsi="Times New Roman"/>
          <w:color w:val="000000"/>
          <w:sz w:val="28"/>
          <w:szCs w:val="28"/>
        </w:rPr>
        <w:t xml:space="preserve"> случаях специалистам не удалось попасть в семью. В настоящее время специалистами отделения разрабатываются и применяются новые формы работы с семьями, состоящими на учете, с привлечением органов и организаций системы профилактики социального сиротства (социальных педагогов, психологов образовательных и дошкольных учреждений, инспекторов ОПДН</w:t>
      </w:r>
      <w:r>
        <w:rPr>
          <w:rFonts w:ascii="Times New Roman" w:hAnsi="Times New Roman"/>
          <w:color w:val="000000"/>
          <w:sz w:val="28"/>
          <w:szCs w:val="28"/>
        </w:rPr>
        <w:t>, представителей учреждений здравоохранения</w:t>
      </w:r>
      <w:r w:rsidRPr="00901110">
        <w:rPr>
          <w:rFonts w:ascii="Times New Roman" w:hAnsi="Times New Roman"/>
          <w:color w:val="000000"/>
          <w:sz w:val="28"/>
          <w:szCs w:val="28"/>
        </w:rPr>
        <w:t xml:space="preserve">). </w:t>
      </w:r>
      <w:r>
        <w:rPr>
          <w:rFonts w:ascii="Times New Roman" w:hAnsi="Times New Roman"/>
          <w:color w:val="000000"/>
          <w:sz w:val="28"/>
          <w:szCs w:val="28"/>
        </w:rPr>
        <w:t xml:space="preserve">Специалисты стали привлекать различные НКО в решение определённых проблем в семье. Так, в 2024 году три родителя проходили процесс реабилитации и ресоциализации от алкогольной и наркотической зависимости.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Сотрудниками ОПСС проводится работа с семьями, направленная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семьесбережение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139860E" w14:textId="77777777" w:rsidR="00392ECA" w:rsidRDefault="00392ECA" w:rsidP="00244710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Специалистами ОПСС на протяжении всего отчётного периода оказывались услуги (в количестве 4516) различного характера получателям услуг. Преимущественно граждане обращались по социально-бытовым (2202 услуг) и социально-медицинским (1130 услуг) вопросам.   </w:t>
      </w:r>
    </w:p>
    <w:p w14:paraId="56D88CC5" w14:textId="77777777" w:rsidR="00392ECA" w:rsidRPr="00901110" w:rsidRDefault="00392ECA" w:rsidP="00244710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0111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Также, специалисты отделения участвовали в акциях: «Дети улиц», «За здоровый образ жизни», «Подросток», «Образование всем детям», «Защита».</w:t>
      </w:r>
    </w:p>
    <w:p w14:paraId="4C9D388F" w14:textId="77777777" w:rsidR="00392ECA" w:rsidRPr="00901110" w:rsidRDefault="00392ECA" w:rsidP="00244710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01110">
        <w:rPr>
          <w:rFonts w:ascii="Times New Roman" w:hAnsi="Times New Roman"/>
          <w:color w:val="000000"/>
          <w:sz w:val="28"/>
          <w:szCs w:val="28"/>
        </w:rPr>
        <w:t xml:space="preserve">          В отчетном периоде </w:t>
      </w:r>
      <w:r w:rsidRPr="00901110">
        <w:rPr>
          <w:rFonts w:ascii="Times New Roman" w:hAnsi="Times New Roman"/>
          <w:color w:val="000000"/>
          <w:sz w:val="28"/>
          <w:szCs w:val="28"/>
          <w:lang w:eastAsia="en-US"/>
        </w:rPr>
        <w:t>особое внимание уделялось вопросу досуга и летней занятости детей и подростков. Родителям (законным представителям) были даны рекомендации по обращению в учреждения, занимающиеся организацией летнего отдыха и оздоровлением несовершеннолетних для получения путевок.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результате принятых мер, всего за 2024 года было оздоровлено 173 ребёнка за счёт средств разных бюджетов. </w:t>
      </w:r>
    </w:p>
    <w:p w14:paraId="468F9B5E" w14:textId="49D21BDF" w:rsidR="00392ECA" w:rsidRDefault="00392ECA" w:rsidP="00244710">
      <w:pPr>
        <w:pStyle w:val="28"/>
        <w:shd w:val="clear" w:color="auto" w:fill="auto"/>
        <w:spacing w:after="0" w:line="365" w:lineRule="exact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На протяжении всего года сотрудники ОПСС повышали уровень своего профессионализма. Педагог-психолог </w:t>
      </w:r>
      <w:proofErr w:type="spellStart"/>
      <w:r>
        <w:rPr>
          <w:color w:val="000000"/>
          <w:lang w:bidi="ru-RU"/>
        </w:rPr>
        <w:t>Режепова</w:t>
      </w:r>
      <w:proofErr w:type="spellEnd"/>
      <w:r>
        <w:rPr>
          <w:color w:val="000000"/>
          <w:lang w:bidi="ru-RU"/>
        </w:rPr>
        <w:t xml:space="preserve"> Л.М. прошла курс повышения квалификации по программе ДПО «Организация и методика проведения социально-психологических тренингов» в МСО ЧОЦСЗ «Семья». Специалист по социальной работе Говорухина К.А. прошла курс повышения квалификации по программе «Профилактика социального сиротства», Весь кадровый состав ОПСС на протяжении 2024 года принимал участие в онлайн вебинарах, семинарах. </w:t>
      </w:r>
    </w:p>
    <w:p w14:paraId="0E4841B0" w14:textId="77777777" w:rsidR="00392ECA" w:rsidRDefault="00392ECA" w:rsidP="00244710">
      <w:pPr>
        <w:pStyle w:val="28"/>
        <w:shd w:val="clear" w:color="auto" w:fill="auto"/>
        <w:spacing w:after="0" w:line="365" w:lineRule="exact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Заведующий ОПСС </w:t>
      </w:r>
      <w:proofErr w:type="spellStart"/>
      <w:r>
        <w:rPr>
          <w:color w:val="000000"/>
          <w:lang w:bidi="ru-RU"/>
        </w:rPr>
        <w:t>Когосова</w:t>
      </w:r>
      <w:proofErr w:type="spellEnd"/>
      <w:r>
        <w:rPr>
          <w:color w:val="000000"/>
          <w:lang w:bidi="ru-RU"/>
        </w:rPr>
        <w:t xml:space="preserve"> А.В. на протяжении всего отчётного периода являлась активным участником различных мероприятий: </w:t>
      </w:r>
    </w:p>
    <w:p w14:paraId="050CBCEE" w14:textId="77777777" w:rsidR="00392ECA" w:rsidRDefault="00392ECA" w:rsidP="00244710">
      <w:pPr>
        <w:pStyle w:val="28"/>
        <w:numPr>
          <w:ilvl w:val="0"/>
          <w:numId w:val="34"/>
        </w:numPr>
        <w:shd w:val="clear" w:color="auto" w:fill="auto"/>
        <w:spacing w:after="0" w:line="365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принимала участие в семинарах (образовательных, совещаниях), организованных в том числе Фондом поддержки детей, находящихся в трудной жизненной ситуации;</w:t>
      </w:r>
    </w:p>
    <w:p w14:paraId="54B8AE95" w14:textId="13631EE3" w:rsidR="00392ECA" w:rsidRDefault="00392ECA" w:rsidP="00244710">
      <w:pPr>
        <w:pStyle w:val="28"/>
        <w:numPr>
          <w:ilvl w:val="0"/>
          <w:numId w:val="34"/>
        </w:numPr>
        <w:shd w:val="clear" w:color="auto" w:fill="auto"/>
        <w:spacing w:after="0" w:line="365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приняла участие в   форуме «Семья на первом месте: ЭФФЕКТИВНАЯ СИСТЕМА ПРОФИЛАКТИКИ СОЦИАЛЬНОГО СИРОТСТВА», проходившем в правительстве Свердловской области;</w:t>
      </w:r>
    </w:p>
    <w:p w14:paraId="4C0E65D7" w14:textId="77777777" w:rsidR="00392ECA" w:rsidRDefault="00392ECA" w:rsidP="00244710">
      <w:pPr>
        <w:pStyle w:val="28"/>
        <w:numPr>
          <w:ilvl w:val="0"/>
          <w:numId w:val="34"/>
        </w:numPr>
        <w:shd w:val="clear" w:color="auto" w:fill="auto"/>
        <w:spacing w:after="0" w:line="365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стала участником расширенной рабочей группы спецпроекта «Вызов»;</w:t>
      </w:r>
    </w:p>
    <w:p w14:paraId="5F65CF88" w14:textId="77777777" w:rsidR="00392ECA" w:rsidRDefault="00392ECA" w:rsidP="00244710">
      <w:pPr>
        <w:pStyle w:val="28"/>
        <w:numPr>
          <w:ilvl w:val="0"/>
          <w:numId w:val="34"/>
        </w:numPr>
        <w:shd w:val="clear" w:color="auto" w:fill="auto"/>
        <w:spacing w:after="0" w:line="365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стала гостем радиопередачи «Позвоните Майоровой».</w:t>
      </w:r>
    </w:p>
    <w:p w14:paraId="5FD779DC" w14:textId="11F78400" w:rsidR="00392ECA" w:rsidRPr="004019AA" w:rsidRDefault="00392ECA" w:rsidP="00244710">
      <w:pPr>
        <w:pStyle w:val="28"/>
        <w:shd w:val="clear" w:color="auto" w:fill="auto"/>
        <w:spacing w:after="0" w:line="365" w:lineRule="exact"/>
        <w:ind w:firstLine="740"/>
        <w:jc w:val="both"/>
      </w:pPr>
      <w:r w:rsidRPr="004019AA">
        <w:rPr>
          <w:color w:val="000000"/>
          <w:lang w:bidi="ru-RU"/>
        </w:rPr>
        <w:t xml:space="preserve">На базе МКУ СО «Социально-реабилитационного центра для несовершеннолетних» Ленинского района </w:t>
      </w:r>
      <w:proofErr w:type="spellStart"/>
      <w:r w:rsidRPr="004019AA">
        <w:rPr>
          <w:color w:val="000000"/>
          <w:lang w:bidi="ru-RU"/>
        </w:rPr>
        <w:t>г.Челябинска</w:t>
      </w:r>
      <w:proofErr w:type="spellEnd"/>
      <w:r w:rsidRPr="004019AA">
        <w:rPr>
          <w:color w:val="000000"/>
          <w:lang w:bidi="ru-RU"/>
        </w:rPr>
        <w:t xml:space="preserve"> создана площадка для проведения </w:t>
      </w:r>
      <w:proofErr w:type="spellStart"/>
      <w:r w:rsidRPr="004019AA">
        <w:rPr>
          <w:color w:val="000000"/>
          <w:lang w:bidi="ru-RU"/>
        </w:rPr>
        <w:t>супервизий</w:t>
      </w:r>
      <w:proofErr w:type="spellEnd"/>
      <w:r w:rsidRPr="004019AA">
        <w:rPr>
          <w:color w:val="000000"/>
          <w:lang w:bidi="ru-RU"/>
        </w:rPr>
        <w:t>. Для методического сопрово</w:t>
      </w:r>
      <w:r>
        <w:rPr>
          <w:color w:val="000000"/>
          <w:lang w:bidi="ru-RU"/>
        </w:rPr>
        <w:t>ждения специалистов ОПСС в 2024 году было проведено 10</w:t>
      </w:r>
      <w:r w:rsidRPr="004019AA">
        <w:rPr>
          <w:color w:val="000000"/>
          <w:lang w:bidi="ru-RU"/>
        </w:rPr>
        <w:t xml:space="preserve"> плановых </w:t>
      </w:r>
      <w:proofErr w:type="spellStart"/>
      <w:r w:rsidRPr="004019AA">
        <w:rPr>
          <w:color w:val="000000"/>
          <w:lang w:bidi="ru-RU"/>
        </w:rPr>
        <w:t>супервизий</w:t>
      </w:r>
      <w:proofErr w:type="spellEnd"/>
      <w:r w:rsidRPr="004019AA">
        <w:rPr>
          <w:color w:val="000000"/>
          <w:lang w:bidi="ru-RU"/>
        </w:rPr>
        <w:t xml:space="preserve">, в том числе 2 перекрёстные. </w:t>
      </w:r>
      <w:r>
        <w:rPr>
          <w:color w:val="000000"/>
          <w:lang w:bidi="ru-RU"/>
        </w:rPr>
        <w:t xml:space="preserve">Также специалисты ОПСС приняли участие в </w:t>
      </w:r>
      <w:proofErr w:type="spellStart"/>
      <w:r>
        <w:rPr>
          <w:color w:val="000000"/>
          <w:lang w:bidi="ru-RU"/>
        </w:rPr>
        <w:t>супервизии</w:t>
      </w:r>
      <w:proofErr w:type="spellEnd"/>
      <w:r>
        <w:rPr>
          <w:color w:val="000000"/>
          <w:lang w:bidi="ru-RU"/>
        </w:rPr>
        <w:t xml:space="preserve">, </w:t>
      </w:r>
      <w:r>
        <w:rPr>
          <w:color w:val="000000"/>
          <w:lang w:bidi="ru-RU"/>
        </w:rPr>
        <w:lastRenderedPageBreak/>
        <w:t>проводимой супервизором из Фонда поддержки детей, находящихся в трудной жизненной ситуации.</w:t>
      </w:r>
    </w:p>
    <w:p w14:paraId="686AC483" w14:textId="01221DCF" w:rsidR="00392ECA" w:rsidRDefault="00392ECA" w:rsidP="002447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9AA">
        <w:rPr>
          <w:rFonts w:ascii="Times New Roman" w:hAnsi="Times New Roman"/>
          <w:color w:val="000000"/>
          <w:sz w:val="28"/>
          <w:szCs w:val="28"/>
        </w:rPr>
        <w:t xml:space="preserve"> В рамках межведомственного взаимодействия осуществлен </w:t>
      </w:r>
      <w:r>
        <w:rPr>
          <w:rFonts w:ascii="Times New Roman" w:hAnsi="Times New Roman"/>
          <w:color w:val="000000"/>
          <w:sz w:val="28"/>
          <w:szCs w:val="28"/>
        </w:rPr>
        <w:t>324</w:t>
      </w:r>
      <w:r w:rsidRPr="004019AA">
        <w:rPr>
          <w:rFonts w:ascii="Times New Roman" w:hAnsi="Times New Roman"/>
          <w:color w:val="000000"/>
          <w:sz w:val="28"/>
          <w:szCs w:val="28"/>
        </w:rPr>
        <w:t xml:space="preserve"> совместный патронаж в сопровождаемые семьи, в которых родители ненадлежащим образом исполняют свои обязанности по воспитанию и содержанию детей. Кроме того, организовано участие заведующей отделения в заседаниях Комиссии по работе с семьями и детьми при администрации Ленинского района города Челябинска, в заседаниях </w:t>
      </w:r>
      <w:proofErr w:type="spellStart"/>
      <w:r w:rsidRPr="004019AA">
        <w:rPr>
          <w:rFonts w:ascii="Times New Roman" w:hAnsi="Times New Roman"/>
          <w:color w:val="000000"/>
          <w:sz w:val="28"/>
          <w:szCs w:val="28"/>
        </w:rPr>
        <w:t>КДНиЗП</w:t>
      </w:r>
      <w:proofErr w:type="spellEnd"/>
      <w:r w:rsidRPr="004019AA">
        <w:rPr>
          <w:rFonts w:ascii="Times New Roman" w:hAnsi="Times New Roman"/>
          <w:color w:val="000000"/>
          <w:sz w:val="28"/>
          <w:szCs w:val="28"/>
        </w:rPr>
        <w:t xml:space="preserve"> администрации Ленинского района. </w:t>
      </w:r>
    </w:p>
    <w:p w14:paraId="14DE3A2F" w14:textId="77777777" w:rsidR="007632C3" w:rsidRDefault="007632C3" w:rsidP="002447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4D952B" w14:textId="4C39C3B0" w:rsidR="007632C3" w:rsidRPr="007632C3" w:rsidRDefault="007632C3" w:rsidP="00244710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632C3">
        <w:rPr>
          <w:rFonts w:ascii="Times New Roman" w:hAnsi="Times New Roman"/>
          <w:b/>
          <w:bCs/>
          <w:color w:val="000000"/>
          <w:sz w:val="28"/>
          <w:szCs w:val="28"/>
        </w:rPr>
        <w:t>Реализация проектной деятельности</w:t>
      </w:r>
    </w:p>
    <w:p w14:paraId="515E13B0" w14:textId="33654D3D" w:rsidR="007632C3" w:rsidRDefault="00392ECA" w:rsidP="0024471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="007632C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Педагоги и </w:t>
      </w:r>
      <w:r w:rsidR="007632C3">
        <w:rPr>
          <w:rFonts w:ascii="Times New Roman" w:hAnsi="Times New Roman"/>
          <w:sz w:val="28"/>
          <w:szCs w:val="28"/>
        </w:rPr>
        <w:t>в</w:t>
      </w:r>
      <w:r w:rsidR="007632C3">
        <w:rPr>
          <w:rFonts w:ascii="Times New Roman" w:hAnsi="Times New Roman"/>
          <w:sz w:val="28"/>
          <w:szCs w:val="28"/>
        </w:rPr>
        <w:t>оспитанники в течении года   участвовали в 10 социально-значимых проектах:</w:t>
      </w:r>
    </w:p>
    <w:p w14:paraId="21261FF4" w14:textId="77777777" w:rsidR="007632C3" w:rsidRPr="00F91CF1" w:rsidRDefault="007632C3" w:rsidP="00244710">
      <w:pPr>
        <w:pStyle w:val="a7"/>
        <w:numPr>
          <w:ilvl w:val="0"/>
          <w:numId w:val="37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_Hlk187931900"/>
      <w:r w:rsidRPr="00922770">
        <w:rPr>
          <w:rFonts w:ascii="Times New Roman" w:hAnsi="Times New Roman"/>
          <w:sz w:val="28"/>
          <w:szCs w:val="28"/>
        </w:rPr>
        <w:t xml:space="preserve">Проект «Будущее за нами» Организован военно-спортивным патриотическим </w:t>
      </w:r>
      <w:proofErr w:type="spellStart"/>
      <w:r w:rsidRPr="00922770">
        <w:rPr>
          <w:rFonts w:ascii="Times New Roman" w:hAnsi="Times New Roman"/>
          <w:sz w:val="28"/>
          <w:szCs w:val="28"/>
        </w:rPr>
        <w:t>лазертаг</w:t>
      </w:r>
      <w:proofErr w:type="spellEnd"/>
      <w:r w:rsidRPr="00922770">
        <w:rPr>
          <w:rFonts w:ascii="Times New Roman" w:hAnsi="Times New Roman"/>
          <w:sz w:val="28"/>
          <w:szCs w:val="28"/>
        </w:rPr>
        <w:t xml:space="preserve"> клубом «Гвардия».</w:t>
      </w:r>
      <w:r>
        <w:rPr>
          <w:rFonts w:ascii="Times New Roman" w:hAnsi="Times New Roman"/>
          <w:sz w:val="28"/>
          <w:szCs w:val="28"/>
        </w:rPr>
        <w:t xml:space="preserve"> В период с июня по сентябрь 2024 года проведен комплекс еженедельных тренировок, образовательных мероприятий, включающих спортивные игры, занятия по начальной военной подготовке, туристической подготовке, оказанию первой помощи.  Проведено 2 выездных мероприятия, 10 мероприятий на территории учреждения.</w:t>
      </w:r>
    </w:p>
    <w:p w14:paraId="4EA4A563" w14:textId="77777777" w:rsidR="007632C3" w:rsidRPr="00860FAB" w:rsidRDefault="007632C3" w:rsidP="00244710">
      <w:pPr>
        <w:pStyle w:val="a7"/>
        <w:numPr>
          <w:ilvl w:val="0"/>
          <w:numId w:val="37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«Челябинск-здоровый, Челябинск-успешный».</w:t>
      </w:r>
      <w:r w:rsidRPr="00E23749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E237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 - пропаганда здорового образа жизни среди всех категорий населения; вовлечение людей в сферу физической культуры и спорта; пропаганда ВФСК "ГТО"; реализация оздоровительной физической культуры среди пожилых людей и социальная реабилитация воспитанников приютов.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2023 год проведено 6 городских мероприятий.</w:t>
      </w:r>
    </w:p>
    <w:p w14:paraId="1D69A753" w14:textId="77777777" w:rsidR="007632C3" w:rsidRPr="00587A72" w:rsidRDefault="007632C3" w:rsidP="00244710">
      <w:pPr>
        <w:pStyle w:val="a7"/>
        <w:numPr>
          <w:ilvl w:val="0"/>
          <w:numId w:val="37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«Внуки по переписке» организован благотворительным фондом «Старость в радость</w:t>
      </w:r>
      <w:r w:rsidRPr="00587A72">
        <w:rPr>
          <w:rFonts w:ascii="Times New Roman" w:hAnsi="Times New Roman"/>
          <w:sz w:val="28"/>
          <w:szCs w:val="28"/>
        </w:rPr>
        <w:t xml:space="preserve">».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Суть проекта</w:t>
      </w:r>
      <w:r w:rsidRPr="00587A7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587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заключается в поздравлении открытками подопечных Благотворительного фонда «Старость в радость»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7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«Внуки по переписке»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87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87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587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волонтёрская программа, участники которой переписываются с одинокими людьми по всей России. В нашей стране много людей, у которых нет ни родных, ни близких, но им нужно простое человеческое общение.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Воспитанники учреждения участвуют в проекте более двух лет и поздравляют подопечных фонда ежемесячно.</w:t>
      </w:r>
    </w:p>
    <w:p w14:paraId="7944E541" w14:textId="77777777" w:rsidR="007632C3" w:rsidRDefault="007632C3" w:rsidP="00244710">
      <w:pPr>
        <w:pStyle w:val="a7"/>
        <w:numPr>
          <w:ilvl w:val="0"/>
          <w:numId w:val="37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Pr="00AB06E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Социальный навигатор</w:t>
      </w:r>
      <w:r w:rsidRPr="00AB06E6">
        <w:rPr>
          <w:rFonts w:ascii="Times New Roman" w:hAnsi="Times New Roman"/>
          <w:sz w:val="28"/>
          <w:szCs w:val="28"/>
        </w:rPr>
        <w:t>"-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6E6">
        <w:rPr>
          <w:rFonts w:ascii="Times New Roman" w:hAnsi="Times New Roman"/>
          <w:sz w:val="28"/>
          <w:szCs w:val="28"/>
        </w:rPr>
        <w:t>интерактивная программа профилактики правонарушений, социального сиротства и формирования навыков безопасной социальной коммуникации для несовершеннолетних.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6E6">
        <w:rPr>
          <w:rFonts w:ascii="Times New Roman" w:hAnsi="Times New Roman"/>
          <w:sz w:val="28"/>
          <w:szCs w:val="28"/>
        </w:rPr>
        <w:t>В рамках проекта</w:t>
      </w:r>
      <w:r>
        <w:rPr>
          <w:rFonts w:ascii="Times New Roman" w:hAnsi="Times New Roman"/>
          <w:sz w:val="28"/>
          <w:szCs w:val="28"/>
        </w:rPr>
        <w:t>,</w:t>
      </w:r>
      <w:r w:rsidRPr="00AB06E6">
        <w:rPr>
          <w:rFonts w:ascii="Times New Roman" w:hAnsi="Times New Roman"/>
          <w:sz w:val="28"/>
          <w:szCs w:val="28"/>
        </w:rPr>
        <w:t xml:space="preserve"> команда</w:t>
      </w:r>
      <w:r>
        <w:rPr>
          <w:rFonts w:ascii="Times New Roman" w:hAnsi="Times New Roman"/>
          <w:sz w:val="28"/>
          <w:szCs w:val="28"/>
        </w:rPr>
        <w:t xml:space="preserve"> благотворительного фонда Мост, </w:t>
      </w:r>
      <w:r w:rsidRPr="00AB06E6">
        <w:rPr>
          <w:rFonts w:ascii="Times New Roman" w:hAnsi="Times New Roman"/>
          <w:sz w:val="28"/>
          <w:szCs w:val="28"/>
        </w:rPr>
        <w:t xml:space="preserve">с помощью тренинговых практик в интерактивном формате научила воспитанников </w:t>
      </w:r>
      <w:r>
        <w:rPr>
          <w:rFonts w:ascii="Times New Roman" w:hAnsi="Times New Roman"/>
          <w:sz w:val="28"/>
          <w:szCs w:val="28"/>
        </w:rPr>
        <w:t xml:space="preserve">и педагогов </w:t>
      </w:r>
      <w:r w:rsidRPr="00AB06E6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</w:t>
      </w:r>
      <w:r w:rsidRPr="00AB06E6">
        <w:rPr>
          <w:rFonts w:ascii="Times New Roman" w:hAnsi="Times New Roman"/>
          <w:sz w:val="28"/>
          <w:szCs w:val="28"/>
        </w:rPr>
        <w:t xml:space="preserve"> правильному пониманию уголовного закона, обеспечив тем самым достижение антикриминального профилактического эффекта в среде подросткового неблагополучия.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6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Педагоги учреждения быстро научились игре и в течение года успешно реализовывали программу на практике (16 занятий). В результате </w:t>
      </w:r>
      <w:r w:rsidRPr="00AB06E6">
        <w:rPr>
          <w:rFonts w:ascii="Times New Roman" w:hAnsi="Times New Roman"/>
          <w:sz w:val="28"/>
          <w:szCs w:val="28"/>
        </w:rPr>
        <w:t xml:space="preserve">подростки научились </w:t>
      </w:r>
      <w:r w:rsidRPr="00AB06E6">
        <w:rPr>
          <w:rFonts w:ascii="Times New Roman" w:hAnsi="Times New Roman"/>
          <w:sz w:val="28"/>
          <w:szCs w:val="28"/>
        </w:rPr>
        <w:lastRenderedPageBreak/>
        <w:t>принимать ответственные решения и объективно оценивать социальную ситуацию, а также нести ответственность за поступки.</w:t>
      </w:r>
    </w:p>
    <w:p w14:paraId="631BE11A" w14:textId="77777777" w:rsidR="007632C3" w:rsidRPr="00AD7430" w:rsidRDefault="007632C3" w:rsidP="00244710">
      <w:pPr>
        <w:pStyle w:val="a7"/>
        <w:numPr>
          <w:ilvl w:val="0"/>
          <w:numId w:val="37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«Иппотерапия, </w:t>
      </w:r>
      <w:proofErr w:type="spellStart"/>
      <w:r>
        <w:rPr>
          <w:rFonts w:ascii="Times New Roman" w:hAnsi="Times New Roman"/>
          <w:sz w:val="28"/>
          <w:szCs w:val="28"/>
        </w:rPr>
        <w:t>зоотерапия</w:t>
      </w:r>
      <w:proofErr w:type="spellEnd"/>
      <w:r>
        <w:rPr>
          <w:rFonts w:ascii="Times New Roman" w:hAnsi="Times New Roman"/>
          <w:sz w:val="28"/>
          <w:szCs w:val="28"/>
        </w:rPr>
        <w:t>, экологическое и творческое воспитание детей «группы риска» и инвалидов в клубе «Буян» и их профориентация».</w:t>
      </w:r>
      <w:r w:rsidRPr="00AD7430">
        <w:rPr>
          <w:rFonts w:ascii="Comic Sans MS" w:hAnsi="Comic Sans MS"/>
          <w:color w:val="000000"/>
          <w:shd w:val="clear" w:color="auto" w:fill="FFFFFF"/>
        </w:rPr>
        <w:t xml:space="preserve"> </w:t>
      </w:r>
      <w:r w:rsidRPr="00AD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Целью проекта является социальная адаптация, творческая и спортивная реабилитация, экологическое и физическое воспитание детей и подростков «группы риска» и детей-инвалидов и улучшение их морально-психологического состояния при помощи иппотерапии, </w:t>
      </w:r>
      <w:proofErr w:type="spellStart"/>
      <w:r w:rsidRPr="00AD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зоотерапии</w:t>
      </w:r>
      <w:proofErr w:type="spellEnd"/>
      <w:r w:rsidRPr="00AD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творческих и экологических занятий в конноспортивном Клубе (общение с лошадьми, контактное общение с животными, обучение верховой езде, развитие экологической, физической культуры и творческого роста личности, трудотерапия);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D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профилактика социально опасных форм поведения граждан; профориентация молодежи, организация летнего досуга детей и молодежи.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Учреждение участвует в проекте более 10 лет, педагоги видят положительную динамику у детей разных возрастных категорий.</w:t>
      </w:r>
    </w:p>
    <w:p w14:paraId="3F979144" w14:textId="77777777" w:rsidR="007632C3" w:rsidRDefault="007632C3" w:rsidP="00244710">
      <w:pPr>
        <w:pStyle w:val="a7"/>
        <w:numPr>
          <w:ilvl w:val="0"/>
          <w:numId w:val="37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 «Памятные даты истории России».</w:t>
      </w:r>
      <w:r w:rsidRPr="00AD7430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AD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 по поручению президента реализует Российское военно-историческое общество совместно с Клубом военачальников РФ при поддержке Президентского фонда культурных инициатив.</w:t>
      </w:r>
      <w:r w:rsidRPr="00AD7430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AD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Материалы "Календаря памятных дат военной истории", посвященные прошлому нашей страны и ее героям, опубликованы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D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сайте РВИО и на федеральном портале </w:t>
      </w:r>
      <w:proofErr w:type="spellStart"/>
      <w:r>
        <w:fldChar w:fldCharType="begin"/>
      </w:r>
      <w:r>
        <w:instrText xml:space="preserve"> HYPERLINK "https://vk.com/away.php?to=http%3A%2F%2F%C8%F1%F2%EE%F0%E8%FF.%D0%D4&amp;post=-208431764_2624&amp;cc_key=" \t "_blank" </w:instrText>
      </w:r>
      <w:r>
        <w:fldChar w:fldCharType="separate"/>
      </w:r>
      <w:r w:rsidRPr="00086C4E">
        <w:rPr>
          <w:rStyle w:val="af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История.РФ</w:t>
      </w:r>
      <w:proofErr w:type="spellEnd"/>
      <w:r>
        <w:rPr>
          <w:rStyle w:val="af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Pr="00086C4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течении года педагоги знакомили ребят с памятными датами России посредством показа видеоуроков и размещения информации на интернет-ресурсах организации.</w:t>
      </w:r>
    </w:p>
    <w:p w14:paraId="34ACA9FB" w14:textId="77777777" w:rsidR="007632C3" w:rsidRPr="00F07250" w:rsidRDefault="007632C3" w:rsidP="00244710">
      <w:pPr>
        <w:pStyle w:val="a7"/>
        <w:numPr>
          <w:ilvl w:val="0"/>
          <w:numId w:val="37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250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 xml:space="preserve">«Все для Победы» – проект Общероссийского народного фронта по поддержке бойцов и мирных жителей Донбасса. Он стартовал в июне 2022 года, и с этого момента </w:t>
      </w:r>
      <w:r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у наших воспитанников и сотрудников</w:t>
      </w:r>
      <w:r w:rsidRPr="00F07250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 xml:space="preserve">появилась </w:t>
      </w:r>
      <w:r w:rsidRPr="00F07250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возможность оказать посильную помощь.</w:t>
      </w:r>
      <w:r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 xml:space="preserve"> В 2024 году 2 раза воспитанники и сотрудники отправляли посылки с самым необходимым, а также открытками и письмами для бойцов. </w:t>
      </w:r>
    </w:p>
    <w:p w14:paraId="5F01D893" w14:textId="77777777" w:rsidR="007632C3" w:rsidRPr="00F07250" w:rsidRDefault="007632C3" w:rsidP="00244710">
      <w:pPr>
        <w:pStyle w:val="a7"/>
        <w:numPr>
          <w:ilvl w:val="0"/>
          <w:numId w:val="37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Кулинарный проект «Кулинарное путешествие». Цель проекта - </w:t>
      </w:r>
    </w:p>
    <w:p w14:paraId="64DE69CC" w14:textId="77777777" w:rsidR="007632C3" w:rsidRDefault="007632C3" w:rsidP="00244710">
      <w:pPr>
        <w:pStyle w:val="a3"/>
        <w:tabs>
          <w:tab w:val="left" w:pos="709"/>
        </w:tabs>
        <w:spacing w:line="240" w:lineRule="auto"/>
        <w:ind w:left="720" w:firstLine="0"/>
        <w:rPr>
          <w:color w:val="333333"/>
          <w:sz w:val="28"/>
          <w:szCs w:val="28"/>
          <w:shd w:val="clear" w:color="auto" w:fill="FFFFFF"/>
        </w:rPr>
      </w:pPr>
      <w:r w:rsidRPr="008965FE">
        <w:rPr>
          <w:color w:val="333333"/>
          <w:sz w:val="28"/>
          <w:szCs w:val="28"/>
          <w:shd w:val="clear" w:color="auto" w:fill="FFFFFF"/>
        </w:rPr>
        <w:t>оказание социальной помощи и подготовка воспитанников к адаптации в жизненном пространстве посредством приобщения к культуре приготовления пищи.</w:t>
      </w:r>
      <w:r>
        <w:rPr>
          <w:color w:val="333333"/>
          <w:sz w:val="28"/>
          <w:szCs w:val="28"/>
          <w:shd w:val="clear" w:color="auto" w:fill="FFFFFF"/>
        </w:rPr>
        <w:t xml:space="preserve"> Результатом проведения занятий стало: о</w:t>
      </w:r>
      <w:r w:rsidRPr="00026D2A">
        <w:rPr>
          <w:color w:val="333333"/>
          <w:sz w:val="28"/>
          <w:szCs w:val="28"/>
          <w:shd w:val="clear" w:color="auto" w:fill="FFFFFF"/>
        </w:rPr>
        <w:t xml:space="preserve">знакомление </w:t>
      </w:r>
      <w:r>
        <w:rPr>
          <w:color w:val="333333"/>
          <w:sz w:val="28"/>
          <w:szCs w:val="28"/>
          <w:shd w:val="clear" w:color="auto" w:fill="FFFFFF"/>
        </w:rPr>
        <w:t>воспитанников</w:t>
      </w:r>
      <w:r w:rsidRPr="00026D2A">
        <w:rPr>
          <w:color w:val="333333"/>
          <w:sz w:val="28"/>
          <w:szCs w:val="28"/>
          <w:shd w:val="clear" w:color="auto" w:fill="FFFFFF"/>
        </w:rPr>
        <w:t xml:space="preserve"> с технологиями приготовления </w:t>
      </w:r>
      <w:r>
        <w:rPr>
          <w:color w:val="333333"/>
          <w:sz w:val="28"/>
          <w:szCs w:val="28"/>
          <w:shd w:val="clear" w:color="auto" w:fill="FFFFFF"/>
        </w:rPr>
        <w:t xml:space="preserve">простых </w:t>
      </w:r>
      <w:r w:rsidRPr="00026D2A">
        <w:rPr>
          <w:color w:val="333333"/>
          <w:sz w:val="28"/>
          <w:szCs w:val="28"/>
          <w:shd w:val="clear" w:color="auto" w:fill="FFFFFF"/>
        </w:rPr>
        <w:t>блюд</w:t>
      </w:r>
      <w:r>
        <w:rPr>
          <w:color w:val="333333"/>
          <w:sz w:val="28"/>
          <w:szCs w:val="28"/>
          <w:shd w:val="clear" w:color="auto" w:fill="FFFFFF"/>
        </w:rPr>
        <w:t>; п</w:t>
      </w:r>
      <w:r w:rsidRPr="00026D2A">
        <w:rPr>
          <w:color w:val="333333"/>
          <w:sz w:val="28"/>
          <w:szCs w:val="28"/>
          <w:shd w:val="clear" w:color="auto" w:fill="FFFFFF"/>
        </w:rPr>
        <w:t>риобретение опыта приготовления салатов, выпечки и десертов</w:t>
      </w:r>
      <w:r>
        <w:rPr>
          <w:color w:val="333333"/>
          <w:sz w:val="28"/>
          <w:szCs w:val="28"/>
          <w:shd w:val="clear" w:color="auto" w:fill="FFFFFF"/>
        </w:rPr>
        <w:t>; п</w:t>
      </w:r>
      <w:r w:rsidRPr="00026D2A">
        <w:rPr>
          <w:color w:val="333333"/>
          <w:sz w:val="28"/>
          <w:szCs w:val="28"/>
          <w:shd w:val="clear" w:color="auto" w:fill="FFFFFF"/>
        </w:rPr>
        <w:t>риобретение опыта совместной работы, освоение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26D2A">
        <w:rPr>
          <w:color w:val="333333"/>
          <w:sz w:val="28"/>
          <w:szCs w:val="28"/>
          <w:shd w:val="clear" w:color="auto" w:fill="FFFFFF"/>
        </w:rPr>
        <w:t>коммуникативных навыков,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26D2A">
        <w:rPr>
          <w:color w:val="333333"/>
          <w:sz w:val="28"/>
          <w:szCs w:val="28"/>
          <w:shd w:val="clear" w:color="auto" w:fill="FFFFFF"/>
        </w:rPr>
        <w:t>навыков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26D2A">
        <w:rPr>
          <w:color w:val="333333"/>
          <w:sz w:val="28"/>
          <w:szCs w:val="28"/>
          <w:shd w:val="clear" w:color="auto" w:fill="FFFFFF"/>
        </w:rPr>
        <w:t>самооценки</w:t>
      </w:r>
      <w:r>
        <w:rPr>
          <w:color w:val="333333"/>
          <w:sz w:val="28"/>
          <w:szCs w:val="28"/>
          <w:shd w:val="clear" w:color="auto" w:fill="FFFFFF"/>
        </w:rPr>
        <w:t>;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ф</w:t>
      </w:r>
      <w:r w:rsidRPr="00026D2A">
        <w:rPr>
          <w:color w:val="333333"/>
          <w:sz w:val="28"/>
          <w:szCs w:val="28"/>
          <w:shd w:val="clear" w:color="auto" w:fill="FFFFFF"/>
        </w:rPr>
        <w:t>ормирование у обучающихся умения планировать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26D2A">
        <w:rPr>
          <w:color w:val="333333"/>
          <w:sz w:val="28"/>
          <w:szCs w:val="28"/>
          <w:shd w:val="clear" w:color="auto" w:fill="FFFFFF"/>
        </w:rPr>
        <w:t>последовательность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26D2A">
        <w:rPr>
          <w:color w:val="333333"/>
          <w:sz w:val="28"/>
          <w:szCs w:val="28"/>
          <w:shd w:val="clear" w:color="auto" w:fill="FFFFFF"/>
        </w:rPr>
        <w:t>технологических операций по приготовлению отдельных блюд.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438DB49D" w14:textId="77777777" w:rsidR="007632C3" w:rsidRDefault="007632C3" w:rsidP="00244710">
      <w:pPr>
        <w:pStyle w:val="a3"/>
        <w:numPr>
          <w:ilvl w:val="0"/>
          <w:numId w:val="37"/>
        </w:numPr>
        <w:tabs>
          <w:tab w:val="left" w:pos="709"/>
        </w:tabs>
        <w:spacing w:line="240" w:lineRule="auto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Социальный проект «Волшебный огород». Цель проекта – создание условий для развития познавательных исследовательских и творческих способностей и трудовых навыков детей. При помощи посадки на участке различных видов цветов, растений, овощных культур, педагоги учат </w:t>
      </w:r>
      <w:r>
        <w:rPr>
          <w:rFonts w:eastAsia="Arial Unicode MS"/>
          <w:sz w:val="28"/>
          <w:szCs w:val="28"/>
        </w:rPr>
        <w:lastRenderedPageBreak/>
        <w:t>воспитанников ответственности, развивают трудовые навыки, учат выполнять индивидуальные и коллективные поручения. Сроки проведения май-октябрь 2024 года.</w:t>
      </w:r>
    </w:p>
    <w:p w14:paraId="2E56CE64" w14:textId="77777777" w:rsidR="007632C3" w:rsidRPr="0045173B" w:rsidRDefault="007632C3" w:rsidP="00244710">
      <w:pPr>
        <w:pStyle w:val="a3"/>
        <w:numPr>
          <w:ilvl w:val="0"/>
          <w:numId w:val="37"/>
        </w:numPr>
        <w:tabs>
          <w:tab w:val="left" w:pos="709"/>
        </w:tabs>
        <w:spacing w:line="240" w:lineRule="auto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Проект «Экологическая тропа». Целью проекта является развитие экологического сознания воспитанников. В процессе занятий педагоги дают воспитанникам природоохранные знания и умения, воспитывают любовь к природе, городу, родному краю, формируют личную ответственность за сохранность природных объектов, привлекают к участию в экологических олимпиадах и конкурсах. Занятия проводятся еженедельно с мая по октябрь 2024 года.</w:t>
      </w:r>
    </w:p>
    <w:bookmarkEnd w:id="4"/>
    <w:p w14:paraId="5338A69F" w14:textId="77777777" w:rsidR="007632C3" w:rsidRDefault="007632C3" w:rsidP="00244710">
      <w:pPr>
        <w:pStyle w:val="a3"/>
        <w:tabs>
          <w:tab w:val="left" w:pos="709"/>
        </w:tabs>
        <w:spacing w:line="240" w:lineRule="auto"/>
        <w:ind w:left="720" w:firstLine="0"/>
        <w:rPr>
          <w:rFonts w:eastAsia="Arial Unicode MS"/>
          <w:sz w:val="28"/>
          <w:szCs w:val="28"/>
        </w:rPr>
      </w:pPr>
    </w:p>
    <w:p w14:paraId="3F5D08DD" w14:textId="77777777" w:rsidR="007632C3" w:rsidRPr="002C6BE1" w:rsidRDefault="007632C3" w:rsidP="00244710">
      <w:pPr>
        <w:pStyle w:val="a3"/>
        <w:tabs>
          <w:tab w:val="left" w:pos="709"/>
        </w:tabs>
        <w:spacing w:line="240" w:lineRule="auto"/>
        <w:ind w:left="0" w:firstLine="0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 xml:space="preserve">Участие в различных социальных проектах </w:t>
      </w:r>
      <w:r w:rsidRPr="002C6BE1">
        <w:rPr>
          <w:sz w:val="28"/>
          <w:szCs w:val="28"/>
        </w:rPr>
        <w:t>положительно сказываются на процессе реабилитации воспитанников, создают хорошее настроение в детском коллективе, формируют коммуникативные навыки общения.</w:t>
      </w:r>
    </w:p>
    <w:p w14:paraId="1D9585F2" w14:textId="6F29DDB9" w:rsidR="00392ECA" w:rsidRPr="00392ECA" w:rsidRDefault="00392ECA" w:rsidP="00244710">
      <w:pPr>
        <w:tabs>
          <w:tab w:val="left" w:pos="426"/>
        </w:tabs>
        <w:spacing w:after="0" w:line="240" w:lineRule="auto"/>
        <w:jc w:val="both"/>
      </w:pPr>
    </w:p>
    <w:p w14:paraId="40F17069" w14:textId="22EA3008" w:rsidR="00C317FC" w:rsidRPr="007632C3" w:rsidRDefault="007632C3" w:rsidP="00244710">
      <w:pPr>
        <w:pStyle w:val="a7"/>
        <w:numPr>
          <w:ilvl w:val="0"/>
          <w:numId w:val="35"/>
        </w:numPr>
        <w:tabs>
          <w:tab w:val="left" w:pos="709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632C3">
        <w:rPr>
          <w:rFonts w:ascii="Times New Roman" w:hAnsi="Times New Roman"/>
          <w:b/>
          <w:sz w:val="28"/>
          <w:szCs w:val="28"/>
        </w:rPr>
        <w:t>Итоги деятельности</w:t>
      </w:r>
    </w:p>
    <w:p w14:paraId="0972320E" w14:textId="77777777" w:rsidR="00C317FC" w:rsidRPr="00244710" w:rsidRDefault="00C317FC" w:rsidP="00244710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color w:val="0000FF"/>
          <w:sz w:val="28"/>
          <w:szCs w:val="28"/>
        </w:rPr>
      </w:pPr>
    </w:p>
    <w:p w14:paraId="7CF7089E" w14:textId="3A659593" w:rsidR="00C317FC" w:rsidRPr="00356D5A" w:rsidRDefault="00C317FC" w:rsidP="00244710">
      <w:pPr>
        <w:tabs>
          <w:tab w:val="left" w:pos="709"/>
          <w:tab w:val="left" w:pos="1276"/>
        </w:tabs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Анализируя деятельность учреждения за 202</w:t>
      </w:r>
      <w:r w:rsidR="00392ECA">
        <w:rPr>
          <w:rFonts w:ascii="Times New Roman" w:hAnsi="Times New Roman"/>
          <w:sz w:val="28"/>
          <w:szCs w:val="28"/>
        </w:rPr>
        <w:t>4</w:t>
      </w:r>
      <w:r w:rsidRPr="00356D5A">
        <w:rPr>
          <w:rFonts w:ascii="Times New Roman" w:hAnsi="Times New Roman"/>
          <w:sz w:val="28"/>
          <w:szCs w:val="28"/>
        </w:rPr>
        <w:t xml:space="preserve"> год, можно сделать следующие выводы:</w:t>
      </w:r>
    </w:p>
    <w:p w14:paraId="2C1284D1" w14:textId="254474B8" w:rsidR="00C317FC" w:rsidRPr="00356D5A" w:rsidRDefault="00C317FC" w:rsidP="00244710">
      <w:pPr>
        <w:numPr>
          <w:ilvl w:val="0"/>
          <w:numId w:val="4"/>
        </w:numPr>
        <w:tabs>
          <w:tab w:val="num" w:pos="567"/>
          <w:tab w:val="left" w:pos="709"/>
          <w:tab w:val="left" w:pos="1276"/>
        </w:tabs>
        <w:spacing w:after="0" w:line="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В течение 202</w:t>
      </w:r>
      <w:r w:rsidR="00392ECA">
        <w:rPr>
          <w:rFonts w:ascii="Times New Roman" w:hAnsi="Times New Roman"/>
          <w:sz w:val="28"/>
          <w:szCs w:val="28"/>
        </w:rPr>
        <w:t>4</w:t>
      </w:r>
      <w:r w:rsidRPr="00356D5A">
        <w:rPr>
          <w:rFonts w:ascii="Times New Roman" w:hAnsi="Times New Roman"/>
          <w:sz w:val="28"/>
          <w:szCs w:val="28"/>
        </w:rPr>
        <w:t xml:space="preserve"> года работа в учреждении велась в соответствии с Уставными целями и задачами.</w:t>
      </w:r>
    </w:p>
    <w:p w14:paraId="5D7E23A9" w14:textId="77777777" w:rsidR="00C317FC" w:rsidRPr="00356D5A" w:rsidRDefault="00C317FC" w:rsidP="00244710">
      <w:pPr>
        <w:numPr>
          <w:ilvl w:val="0"/>
          <w:numId w:val="4"/>
        </w:numPr>
        <w:tabs>
          <w:tab w:val="num" w:pos="567"/>
          <w:tab w:val="left" w:pos="709"/>
          <w:tab w:val="left" w:pos="1276"/>
        </w:tabs>
        <w:spacing w:after="0" w:line="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Успешно проводилась комплексная реабилитация воспитанников, защита их прав.</w:t>
      </w:r>
    </w:p>
    <w:p w14:paraId="4B2AED26" w14:textId="77777777" w:rsidR="00C317FC" w:rsidRPr="00356D5A" w:rsidRDefault="00C317FC" w:rsidP="00244710">
      <w:pPr>
        <w:numPr>
          <w:ilvl w:val="0"/>
          <w:numId w:val="4"/>
        </w:numPr>
        <w:tabs>
          <w:tab w:val="num" w:pos="567"/>
          <w:tab w:val="left" w:pos="709"/>
          <w:tab w:val="left" w:pos="1276"/>
        </w:tabs>
        <w:spacing w:after="0" w:line="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 xml:space="preserve">Увеличилось количество детей, устроенных на воспитание в семьи. </w:t>
      </w:r>
    </w:p>
    <w:p w14:paraId="48D8B414" w14:textId="77777777" w:rsidR="00C317FC" w:rsidRPr="00356D5A" w:rsidRDefault="00C317FC" w:rsidP="00244710">
      <w:pPr>
        <w:numPr>
          <w:ilvl w:val="0"/>
          <w:numId w:val="4"/>
        </w:numPr>
        <w:tabs>
          <w:tab w:val="clear" w:pos="2310"/>
          <w:tab w:val="num" w:pos="567"/>
          <w:tab w:val="left" w:pos="709"/>
          <w:tab w:val="left" w:pos="1276"/>
        </w:tabs>
        <w:spacing w:after="0" w:line="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Увеличилось количество семей СОП и ТЖС, снятых с учета в связи с улучшениями внутрисемейной обстановки.</w:t>
      </w:r>
    </w:p>
    <w:p w14:paraId="3C8144F9" w14:textId="77777777" w:rsidR="00C317FC" w:rsidRPr="00356D5A" w:rsidRDefault="00C317FC" w:rsidP="00244710">
      <w:pPr>
        <w:numPr>
          <w:ilvl w:val="0"/>
          <w:numId w:val="4"/>
        </w:numPr>
        <w:tabs>
          <w:tab w:val="clear" w:pos="2310"/>
          <w:tab w:val="num" w:pos="567"/>
          <w:tab w:val="left" w:pos="709"/>
          <w:tab w:val="left" w:pos="1276"/>
        </w:tabs>
        <w:spacing w:after="0" w:line="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Успешно решались задачи по защите жилищных, имущественных, семейных прав и интересов воспитанников.</w:t>
      </w:r>
    </w:p>
    <w:p w14:paraId="463FD8E7" w14:textId="77777777" w:rsidR="00C317FC" w:rsidRPr="00356D5A" w:rsidRDefault="00C317FC" w:rsidP="00244710">
      <w:pPr>
        <w:numPr>
          <w:ilvl w:val="0"/>
          <w:numId w:val="4"/>
        </w:numPr>
        <w:tabs>
          <w:tab w:val="clear" w:pos="2310"/>
          <w:tab w:val="num" w:pos="567"/>
          <w:tab w:val="left" w:pos="709"/>
          <w:tab w:val="left" w:pos="1276"/>
        </w:tabs>
        <w:spacing w:after="0" w:line="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color w:val="000000"/>
          <w:sz w:val="28"/>
          <w:szCs w:val="28"/>
        </w:rPr>
        <w:t>Успешно решались задачи по:</w:t>
      </w:r>
    </w:p>
    <w:p w14:paraId="1A70E498" w14:textId="77777777" w:rsidR="00C317FC" w:rsidRPr="00356D5A" w:rsidRDefault="00C317FC" w:rsidP="00244710">
      <w:pPr>
        <w:numPr>
          <w:ilvl w:val="2"/>
          <w:numId w:val="5"/>
        </w:numPr>
        <w:tabs>
          <w:tab w:val="left" w:pos="709"/>
          <w:tab w:val="num" w:pos="1134"/>
          <w:tab w:val="left" w:pos="1276"/>
        </w:tabs>
        <w:spacing w:after="0" w:line="20" w:lineRule="atLeast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56D5A">
        <w:rPr>
          <w:rFonts w:ascii="Times New Roman" w:hAnsi="Times New Roman"/>
          <w:color w:val="000000"/>
          <w:sz w:val="28"/>
          <w:szCs w:val="28"/>
        </w:rPr>
        <w:t>освоению бюджетных средств;</w:t>
      </w:r>
    </w:p>
    <w:p w14:paraId="77FE6A6A" w14:textId="77777777" w:rsidR="00C317FC" w:rsidRPr="00356D5A" w:rsidRDefault="00C317FC" w:rsidP="00244710">
      <w:pPr>
        <w:numPr>
          <w:ilvl w:val="2"/>
          <w:numId w:val="5"/>
        </w:numPr>
        <w:tabs>
          <w:tab w:val="left" w:pos="709"/>
          <w:tab w:val="num" w:pos="1134"/>
          <w:tab w:val="left" w:pos="1276"/>
        </w:tabs>
        <w:spacing w:after="0" w:line="20" w:lineRule="atLeast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56D5A">
        <w:rPr>
          <w:rFonts w:ascii="Times New Roman" w:hAnsi="Times New Roman"/>
          <w:color w:val="000000"/>
          <w:sz w:val="28"/>
          <w:szCs w:val="28"/>
        </w:rPr>
        <w:t>развитию материально-технической базы, благоустройству территории учреждения;</w:t>
      </w:r>
    </w:p>
    <w:p w14:paraId="7645647B" w14:textId="77777777" w:rsidR="00C317FC" w:rsidRPr="00356D5A" w:rsidRDefault="00C317FC" w:rsidP="00244710">
      <w:pPr>
        <w:numPr>
          <w:ilvl w:val="2"/>
          <w:numId w:val="5"/>
        </w:numPr>
        <w:tabs>
          <w:tab w:val="left" w:pos="709"/>
          <w:tab w:val="num" w:pos="1134"/>
          <w:tab w:val="left" w:pos="1276"/>
        </w:tabs>
        <w:spacing w:after="0" w:line="20" w:lineRule="atLeast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56D5A">
        <w:rPr>
          <w:rFonts w:ascii="Times New Roman" w:hAnsi="Times New Roman"/>
          <w:color w:val="000000"/>
          <w:sz w:val="28"/>
          <w:szCs w:val="28"/>
        </w:rPr>
        <w:t>сбережению энергоресурсов.</w:t>
      </w:r>
    </w:p>
    <w:p w14:paraId="5F2CCC2D" w14:textId="77777777" w:rsidR="00C317FC" w:rsidRPr="00356D5A" w:rsidRDefault="00C317FC" w:rsidP="00244710">
      <w:pPr>
        <w:numPr>
          <w:ilvl w:val="1"/>
          <w:numId w:val="6"/>
        </w:numPr>
        <w:tabs>
          <w:tab w:val="clear" w:pos="1440"/>
          <w:tab w:val="num" w:pos="567"/>
          <w:tab w:val="left" w:pos="709"/>
          <w:tab w:val="left" w:pos="1276"/>
        </w:tabs>
        <w:spacing w:after="0" w:line="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Осуществлялась активная работа по привлечению внебюджетных средств.</w:t>
      </w:r>
    </w:p>
    <w:p w14:paraId="54A1C02D" w14:textId="77777777" w:rsidR="00C317FC" w:rsidRPr="00356D5A" w:rsidRDefault="00C317FC" w:rsidP="00244710">
      <w:pPr>
        <w:numPr>
          <w:ilvl w:val="1"/>
          <w:numId w:val="6"/>
        </w:numPr>
        <w:tabs>
          <w:tab w:val="clear" w:pos="1440"/>
          <w:tab w:val="num" w:pos="567"/>
          <w:tab w:val="left" w:pos="709"/>
          <w:tab w:val="left" w:pos="1276"/>
        </w:tabs>
        <w:spacing w:after="0" w:line="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 xml:space="preserve">Успешно решаются задачи по организации образовательного процесса детей в школах района. </w:t>
      </w:r>
    </w:p>
    <w:p w14:paraId="5C56526A" w14:textId="77777777" w:rsidR="00C317FC" w:rsidRPr="00356D5A" w:rsidRDefault="00C317FC" w:rsidP="00244710">
      <w:pPr>
        <w:numPr>
          <w:ilvl w:val="1"/>
          <w:numId w:val="6"/>
        </w:numPr>
        <w:tabs>
          <w:tab w:val="num" w:pos="567"/>
          <w:tab w:val="left" w:pos="709"/>
          <w:tab w:val="left" w:pos="1276"/>
        </w:tabs>
        <w:spacing w:after="0" w:line="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Уменьшилось количество самовольных уходов несовершеннолетних из учреждения.</w:t>
      </w:r>
    </w:p>
    <w:p w14:paraId="76A4A510" w14:textId="6E7614A3" w:rsidR="00C317FC" w:rsidRPr="00356D5A" w:rsidRDefault="00C317FC" w:rsidP="00244710">
      <w:pPr>
        <w:pStyle w:val="12"/>
        <w:numPr>
          <w:ilvl w:val="1"/>
          <w:numId w:val="6"/>
        </w:numPr>
        <w:tabs>
          <w:tab w:val="num" w:pos="567"/>
          <w:tab w:val="left" w:pos="709"/>
          <w:tab w:val="left" w:pos="1276"/>
        </w:tabs>
        <w:spacing w:after="0" w:line="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Цели и задачи, поставленные перед коллективом учреждения в 202</w:t>
      </w:r>
      <w:r w:rsidR="005E57E9">
        <w:rPr>
          <w:rFonts w:ascii="Times New Roman" w:hAnsi="Times New Roman"/>
          <w:sz w:val="28"/>
          <w:szCs w:val="28"/>
        </w:rPr>
        <w:t>4</w:t>
      </w:r>
      <w:r w:rsidRPr="00356D5A">
        <w:rPr>
          <w:rFonts w:ascii="Times New Roman" w:hAnsi="Times New Roman"/>
          <w:sz w:val="28"/>
          <w:szCs w:val="28"/>
        </w:rPr>
        <w:t xml:space="preserve"> году, в основном выполнены. </w:t>
      </w:r>
    </w:p>
    <w:p w14:paraId="0A5E54EE" w14:textId="77777777" w:rsidR="00906157" w:rsidRDefault="00906157" w:rsidP="00244710">
      <w:pPr>
        <w:pStyle w:val="a7"/>
        <w:tabs>
          <w:tab w:val="left" w:pos="281"/>
        </w:tabs>
        <w:spacing w:after="0"/>
        <w:ind w:left="142" w:right="96" w:firstLine="284"/>
        <w:jc w:val="both"/>
        <w:rPr>
          <w:rFonts w:ascii="Times New Roman" w:hAnsi="Times New Roman"/>
          <w:sz w:val="28"/>
          <w:szCs w:val="28"/>
        </w:rPr>
      </w:pPr>
    </w:p>
    <w:p w14:paraId="1BECB9A6" w14:textId="77777777" w:rsidR="00C317FC" w:rsidRDefault="00C317FC" w:rsidP="00244710">
      <w:pPr>
        <w:pStyle w:val="a7"/>
        <w:tabs>
          <w:tab w:val="left" w:pos="281"/>
        </w:tabs>
        <w:spacing w:after="0"/>
        <w:ind w:left="142" w:right="96" w:firstLine="284"/>
        <w:jc w:val="both"/>
        <w:rPr>
          <w:rFonts w:ascii="Times New Roman" w:hAnsi="Times New Roman"/>
          <w:sz w:val="28"/>
          <w:szCs w:val="28"/>
        </w:rPr>
      </w:pPr>
    </w:p>
    <w:p w14:paraId="46853644" w14:textId="77777777" w:rsidR="00C317FC" w:rsidRDefault="00C317FC" w:rsidP="00244710">
      <w:pPr>
        <w:pStyle w:val="a7"/>
        <w:tabs>
          <w:tab w:val="left" w:pos="281"/>
        </w:tabs>
        <w:spacing w:after="0"/>
        <w:ind w:left="142" w:right="96" w:firstLine="284"/>
        <w:jc w:val="both"/>
        <w:rPr>
          <w:rFonts w:ascii="Times New Roman" w:hAnsi="Times New Roman"/>
          <w:sz w:val="28"/>
          <w:szCs w:val="28"/>
        </w:rPr>
      </w:pPr>
    </w:p>
    <w:p w14:paraId="4BD7E82A" w14:textId="77777777" w:rsidR="00C317FC" w:rsidRPr="00C317FC" w:rsidRDefault="00C317FC" w:rsidP="0024273E">
      <w:pPr>
        <w:tabs>
          <w:tab w:val="left" w:pos="281"/>
        </w:tabs>
        <w:spacing w:after="0"/>
        <w:ind w:right="96"/>
        <w:jc w:val="both"/>
        <w:rPr>
          <w:rFonts w:ascii="Times New Roman" w:hAnsi="Times New Roman"/>
          <w:sz w:val="28"/>
          <w:szCs w:val="28"/>
        </w:rPr>
      </w:pPr>
    </w:p>
    <w:p w14:paraId="492F8805" w14:textId="46569B3D" w:rsidR="00C317FC" w:rsidRPr="00356D5A" w:rsidRDefault="00C317FC" w:rsidP="00244710">
      <w:pPr>
        <w:pStyle w:val="a7"/>
        <w:numPr>
          <w:ilvl w:val="0"/>
          <w:numId w:val="35"/>
        </w:num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  <w:bookmarkStart w:id="5" w:name="_Hlk187931842"/>
      <w:r w:rsidRPr="00356D5A">
        <w:rPr>
          <w:rFonts w:ascii="Times New Roman" w:hAnsi="Times New Roman"/>
          <w:b/>
          <w:sz w:val="28"/>
          <w:szCs w:val="28"/>
        </w:rPr>
        <w:lastRenderedPageBreak/>
        <w:t>ЗАДАЧИ НА 202</w:t>
      </w:r>
      <w:r w:rsidR="005E57E9">
        <w:rPr>
          <w:rFonts w:ascii="Times New Roman" w:hAnsi="Times New Roman"/>
          <w:b/>
          <w:sz w:val="28"/>
          <w:szCs w:val="28"/>
        </w:rPr>
        <w:t>5</w:t>
      </w:r>
      <w:r w:rsidRPr="00356D5A">
        <w:rPr>
          <w:rFonts w:ascii="Times New Roman" w:hAnsi="Times New Roman"/>
          <w:b/>
          <w:sz w:val="28"/>
          <w:szCs w:val="28"/>
        </w:rPr>
        <w:t>ГОД</w:t>
      </w:r>
    </w:p>
    <w:p w14:paraId="3F81F6DE" w14:textId="77777777" w:rsidR="00C317FC" w:rsidRPr="00356D5A" w:rsidRDefault="00C317FC" w:rsidP="0024273E">
      <w:pPr>
        <w:pStyle w:val="a7"/>
        <w:tabs>
          <w:tab w:val="left" w:pos="709"/>
        </w:tabs>
        <w:spacing w:after="0" w:line="20" w:lineRule="atLeast"/>
        <w:ind w:left="0" w:firstLine="709"/>
        <w:rPr>
          <w:rFonts w:ascii="Times New Roman" w:hAnsi="Times New Roman"/>
          <w:b/>
          <w:sz w:val="28"/>
          <w:szCs w:val="28"/>
        </w:rPr>
      </w:pPr>
    </w:p>
    <w:p w14:paraId="77E86E53" w14:textId="46EF7545" w:rsidR="00C317FC" w:rsidRPr="00356D5A" w:rsidRDefault="00C317FC" w:rsidP="0024273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В соответствии с Уставными целями и выводами, сделанными в результате анализа деятельности учреждения в 202</w:t>
      </w:r>
      <w:r w:rsidR="005E57E9">
        <w:rPr>
          <w:rFonts w:ascii="Times New Roman" w:hAnsi="Times New Roman"/>
          <w:sz w:val="28"/>
          <w:szCs w:val="28"/>
        </w:rPr>
        <w:t>4</w:t>
      </w:r>
      <w:r w:rsidRPr="00356D5A">
        <w:rPr>
          <w:rFonts w:ascii="Times New Roman" w:hAnsi="Times New Roman"/>
          <w:sz w:val="28"/>
          <w:szCs w:val="28"/>
        </w:rPr>
        <w:t xml:space="preserve"> году, считаем необходимым поставить перед учреждением в 202</w:t>
      </w:r>
      <w:r w:rsidR="005E57E9">
        <w:rPr>
          <w:rFonts w:ascii="Times New Roman" w:hAnsi="Times New Roman"/>
          <w:sz w:val="28"/>
          <w:szCs w:val="28"/>
        </w:rPr>
        <w:t xml:space="preserve">5 </w:t>
      </w:r>
      <w:r w:rsidRPr="00356D5A">
        <w:rPr>
          <w:rFonts w:ascii="Times New Roman" w:hAnsi="Times New Roman"/>
          <w:sz w:val="28"/>
          <w:szCs w:val="28"/>
        </w:rPr>
        <w:t>году следующие задачи:</w:t>
      </w:r>
    </w:p>
    <w:p w14:paraId="2ADD5187" w14:textId="77777777" w:rsidR="00C317FC" w:rsidRPr="00356D5A" w:rsidRDefault="00C317FC" w:rsidP="0024273E">
      <w:pPr>
        <w:numPr>
          <w:ilvl w:val="0"/>
          <w:numId w:val="7"/>
        </w:numPr>
        <w:tabs>
          <w:tab w:val="clear" w:pos="360"/>
          <w:tab w:val="num" w:pos="567"/>
        </w:tabs>
        <w:suppressAutoHyphens w:val="0"/>
        <w:spacing w:after="0" w:line="20" w:lineRule="atLeast"/>
        <w:ind w:hanging="567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Продолжать работу по взаимодействию с органами и учреждениями системы профилактики и безнадзорности правонарушений несовершеннолетних.</w:t>
      </w:r>
    </w:p>
    <w:p w14:paraId="078D66C3" w14:textId="77777777" w:rsidR="00C317FC" w:rsidRPr="00356D5A" w:rsidRDefault="00C317FC" w:rsidP="0024273E">
      <w:pPr>
        <w:numPr>
          <w:ilvl w:val="0"/>
          <w:numId w:val="7"/>
        </w:numPr>
        <w:tabs>
          <w:tab w:val="clear" w:pos="360"/>
          <w:tab w:val="num" w:pos="567"/>
        </w:tabs>
        <w:suppressAutoHyphens w:val="0"/>
        <w:spacing w:after="0" w:line="20" w:lineRule="atLeast"/>
        <w:ind w:hanging="567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Активизировать работу по профилактике самовольных уходов воспитанников из учреждения.</w:t>
      </w:r>
    </w:p>
    <w:p w14:paraId="56ABFB97" w14:textId="77777777" w:rsidR="00C317FC" w:rsidRDefault="00C317FC" w:rsidP="0024273E">
      <w:pPr>
        <w:numPr>
          <w:ilvl w:val="0"/>
          <w:numId w:val="7"/>
        </w:numPr>
        <w:tabs>
          <w:tab w:val="clear" w:pos="360"/>
          <w:tab w:val="num" w:pos="567"/>
        </w:tabs>
        <w:suppressAutoHyphens w:val="0"/>
        <w:spacing w:after="0" w:line="20" w:lineRule="atLeast"/>
        <w:ind w:hanging="567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Продолжать работу по улучшению материально-технической базы учреждения, по благоустройству территории, активно привлекая к помощи Попечительский совет</w:t>
      </w:r>
      <w:r>
        <w:rPr>
          <w:rFonts w:ascii="Times New Roman" w:hAnsi="Times New Roman"/>
          <w:sz w:val="28"/>
          <w:szCs w:val="28"/>
        </w:rPr>
        <w:t xml:space="preserve"> и социальных партнёров.</w:t>
      </w:r>
    </w:p>
    <w:p w14:paraId="1EDFA4E7" w14:textId="77777777" w:rsidR="00C317FC" w:rsidRPr="00356D5A" w:rsidRDefault="00C317FC" w:rsidP="0024273E">
      <w:pPr>
        <w:numPr>
          <w:ilvl w:val="0"/>
          <w:numId w:val="7"/>
        </w:numPr>
        <w:tabs>
          <w:tab w:val="clear" w:pos="360"/>
          <w:tab w:val="num" w:pos="567"/>
        </w:tabs>
        <w:suppressAutoHyphens w:val="0"/>
        <w:spacing w:after="0" w:line="20" w:lineRule="atLeast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работу по участию детей в социальных проектах.</w:t>
      </w:r>
    </w:p>
    <w:p w14:paraId="04C5EB9E" w14:textId="77777777" w:rsidR="00C317FC" w:rsidRPr="00356D5A" w:rsidRDefault="00C317FC" w:rsidP="0024273E">
      <w:pPr>
        <w:numPr>
          <w:ilvl w:val="0"/>
          <w:numId w:val="7"/>
        </w:numPr>
        <w:tabs>
          <w:tab w:val="clear" w:pos="360"/>
          <w:tab w:val="num" w:pos="567"/>
        </w:tabs>
        <w:suppressAutoHyphens w:val="0"/>
        <w:spacing w:after="0" w:line="20" w:lineRule="atLeast"/>
        <w:ind w:hanging="567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Приоритетным направлением в работе учреждения продолжать считать устройство детей в семью.</w:t>
      </w:r>
    </w:p>
    <w:p w14:paraId="37ECBAA1" w14:textId="77777777" w:rsidR="00C317FC" w:rsidRPr="00356D5A" w:rsidRDefault="00C317FC" w:rsidP="0024273E">
      <w:pPr>
        <w:numPr>
          <w:ilvl w:val="0"/>
          <w:numId w:val="7"/>
        </w:numPr>
        <w:tabs>
          <w:tab w:val="clear" w:pos="360"/>
          <w:tab w:val="num" w:pos="567"/>
        </w:tabs>
        <w:suppressAutoHyphens w:val="0"/>
        <w:spacing w:after="0" w:line="20" w:lineRule="atLeast"/>
        <w:ind w:hanging="567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 xml:space="preserve">Продолжать работу по </w:t>
      </w:r>
      <w:proofErr w:type="spellStart"/>
      <w:r w:rsidRPr="00356D5A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356D5A">
        <w:rPr>
          <w:rFonts w:ascii="Times New Roman" w:hAnsi="Times New Roman"/>
          <w:sz w:val="28"/>
          <w:szCs w:val="28"/>
        </w:rPr>
        <w:t xml:space="preserve"> и общей физической подготовке воспитанников.</w:t>
      </w:r>
    </w:p>
    <w:p w14:paraId="0FC08F1A" w14:textId="77777777" w:rsidR="00C317FC" w:rsidRPr="00356D5A" w:rsidRDefault="00C317FC" w:rsidP="0024273E">
      <w:pPr>
        <w:numPr>
          <w:ilvl w:val="0"/>
          <w:numId w:val="7"/>
        </w:numPr>
        <w:tabs>
          <w:tab w:val="clear" w:pos="360"/>
          <w:tab w:val="num" w:pos="567"/>
        </w:tabs>
        <w:suppressAutoHyphens w:val="0"/>
        <w:spacing w:after="0" w:line="20" w:lineRule="atLeast"/>
        <w:ind w:hanging="567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Продолжать работу по сбережению энергоресурсов в учреждении.</w:t>
      </w:r>
    </w:p>
    <w:p w14:paraId="693E9F66" w14:textId="77777777" w:rsidR="00C317FC" w:rsidRPr="00356D5A" w:rsidRDefault="00C317FC" w:rsidP="0024273E">
      <w:pPr>
        <w:numPr>
          <w:ilvl w:val="0"/>
          <w:numId w:val="7"/>
        </w:numPr>
        <w:tabs>
          <w:tab w:val="clear" w:pos="360"/>
          <w:tab w:val="num" w:pos="567"/>
        </w:tabs>
        <w:suppressAutoHyphens w:val="0"/>
        <w:spacing w:after="0" w:line="20" w:lineRule="atLeast"/>
        <w:ind w:hanging="567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Совершенствовать вопросы обеспечения прав и законных интересов несовершеннолетних, в том числе права на жизнь и здоровое развитие, права на защиту от всех форм физического и психологического насилия, права на воспитание в семье, права на образование и др.</w:t>
      </w:r>
    </w:p>
    <w:p w14:paraId="22760CC9" w14:textId="3D835CB7" w:rsidR="00C317FC" w:rsidRPr="00356D5A" w:rsidRDefault="00C317FC" w:rsidP="0024273E">
      <w:pPr>
        <w:numPr>
          <w:ilvl w:val="0"/>
          <w:numId w:val="7"/>
        </w:numPr>
        <w:tabs>
          <w:tab w:val="clear" w:pos="360"/>
          <w:tab w:val="num" w:pos="567"/>
        </w:tabs>
        <w:suppressAutoHyphens w:val="0"/>
        <w:spacing w:after="0" w:line="20" w:lineRule="atLeast"/>
        <w:ind w:hanging="567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 xml:space="preserve">Выполнить пункт </w:t>
      </w:r>
      <w:r>
        <w:rPr>
          <w:rFonts w:ascii="Times New Roman" w:hAnsi="Times New Roman"/>
          <w:sz w:val="28"/>
          <w:szCs w:val="28"/>
        </w:rPr>
        <w:t>акта</w:t>
      </w:r>
      <w:r w:rsidRPr="00356D5A">
        <w:rPr>
          <w:rFonts w:ascii="Times New Roman" w:hAnsi="Times New Roman"/>
          <w:sz w:val="28"/>
          <w:szCs w:val="28"/>
        </w:rPr>
        <w:t xml:space="preserve"> Управления Роспотребнадзора по </w:t>
      </w:r>
      <w:r>
        <w:rPr>
          <w:rFonts w:ascii="Times New Roman" w:hAnsi="Times New Roman"/>
          <w:sz w:val="28"/>
          <w:szCs w:val="28"/>
        </w:rPr>
        <w:t xml:space="preserve">г </w:t>
      </w:r>
      <w:r w:rsidRPr="00356D5A">
        <w:rPr>
          <w:rFonts w:ascii="Times New Roman" w:hAnsi="Times New Roman"/>
          <w:sz w:val="28"/>
          <w:szCs w:val="28"/>
        </w:rPr>
        <w:t>Челябинс</w:t>
      </w:r>
      <w:r>
        <w:rPr>
          <w:rFonts w:ascii="Times New Roman" w:hAnsi="Times New Roman"/>
          <w:sz w:val="28"/>
          <w:szCs w:val="28"/>
        </w:rPr>
        <w:t>ку</w:t>
      </w:r>
      <w:r w:rsidRPr="00356D5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частичная </w:t>
      </w:r>
      <w:r w:rsidRPr="00356D5A">
        <w:rPr>
          <w:rFonts w:ascii="Times New Roman" w:hAnsi="Times New Roman"/>
          <w:sz w:val="28"/>
          <w:szCs w:val="28"/>
        </w:rPr>
        <w:t xml:space="preserve">замена </w:t>
      </w:r>
      <w:r>
        <w:rPr>
          <w:rFonts w:ascii="Times New Roman" w:hAnsi="Times New Roman"/>
          <w:sz w:val="28"/>
          <w:szCs w:val="28"/>
        </w:rPr>
        <w:t>кафеля –</w:t>
      </w:r>
      <w:r w:rsidR="005E57E9">
        <w:rPr>
          <w:rFonts w:ascii="Times New Roman" w:hAnsi="Times New Roman"/>
          <w:sz w:val="28"/>
          <w:szCs w:val="28"/>
        </w:rPr>
        <w:t xml:space="preserve"> приёмное отделение, изолятор №3)</w:t>
      </w:r>
      <w:r w:rsidRPr="00356D5A">
        <w:rPr>
          <w:rFonts w:ascii="Times New Roman" w:hAnsi="Times New Roman"/>
          <w:sz w:val="28"/>
          <w:szCs w:val="28"/>
        </w:rPr>
        <w:t xml:space="preserve"> в указанный надзорными органами срок.</w:t>
      </w:r>
    </w:p>
    <w:p w14:paraId="25D530BF" w14:textId="77777777" w:rsidR="00C317FC" w:rsidRPr="00356D5A" w:rsidRDefault="00C317FC" w:rsidP="0024273E">
      <w:pPr>
        <w:numPr>
          <w:ilvl w:val="0"/>
          <w:numId w:val="7"/>
        </w:numPr>
        <w:tabs>
          <w:tab w:val="clear" w:pos="360"/>
          <w:tab w:val="num" w:pos="567"/>
        </w:tabs>
        <w:suppressAutoHyphens w:val="0"/>
        <w:spacing w:after="0" w:line="20" w:lineRule="atLeast"/>
        <w:ind w:hanging="567"/>
        <w:jc w:val="both"/>
        <w:rPr>
          <w:rFonts w:ascii="Times New Roman" w:hAnsi="Times New Roman"/>
          <w:sz w:val="28"/>
          <w:szCs w:val="28"/>
        </w:rPr>
      </w:pPr>
      <w:r w:rsidRPr="00356D5A">
        <w:rPr>
          <w:rFonts w:ascii="Times New Roman" w:hAnsi="Times New Roman"/>
          <w:sz w:val="28"/>
          <w:szCs w:val="28"/>
        </w:rPr>
        <w:t>Повысить качество услуг, предоставляемых воспитанникам и семьям с детьми по выходу из трудной жизненной ситуации.</w:t>
      </w:r>
    </w:p>
    <w:p w14:paraId="7EBBCBED" w14:textId="77777777" w:rsidR="00C317FC" w:rsidRPr="00356D5A" w:rsidRDefault="00C317FC" w:rsidP="0024273E">
      <w:pPr>
        <w:tabs>
          <w:tab w:val="num" w:pos="567"/>
        </w:tabs>
        <w:suppressAutoHyphens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bookmarkEnd w:id="5"/>
    <w:p w14:paraId="058B3A50" w14:textId="77777777" w:rsidR="00C317FC" w:rsidRPr="00356D5A" w:rsidRDefault="00C317FC" w:rsidP="0024273E">
      <w:pPr>
        <w:tabs>
          <w:tab w:val="num" w:pos="567"/>
        </w:tabs>
        <w:suppressAutoHyphens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14:paraId="4948C23D" w14:textId="77777777" w:rsidR="00C317FC" w:rsidRPr="00356D5A" w:rsidRDefault="00C317FC" w:rsidP="0024273E">
      <w:pPr>
        <w:tabs>
          <w:tab w:val="num" w:pos="567"/>
        </w:tabs>
        <w:suppressAutoHyphens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14:paraId="231BCDC2" w14:textId="1470A815" w:rsidR="00C317FC" w:rsidRPr="00C317FC" w:rsidRDefault="00C317FC" w:rsidP="0024273E">
      <w:pPr>
        <w:tabs>
          <w:tab w:val="left" w:pos="709"/>
        </w:tabs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  <w:sectPr w:rsidR="00C317FC" w:rsidRPr="00C317FC" w:rsidSect="0024273E">
          <w:headerReference w:type="default" r:id="rId15"/>
          <w:footerReference w:type="default" r:id="rId16"/>
          <w:type w:val="continuous"/>
          <w:pgSz w:w="11910" w:h="16840"/>
          <w:pgMar w:top="1134" w:right="850" w:bottom="1134" w:left="1418" w:header="751" w:footer="0" w:gutter="0"/>
          <w:cols w:space="720"/>
          <w:docGrid w:linePitch="299"/>
        </w:sectPr>
      </w:pPr>
      <w:r w:rsidRPr="00356D5A">
        <w:rPr>
          <w:rFonts w:ascii="Times New Roman" w:hAnsi="Times New Roman"/>
          <w:sz w:val="28"/>
          <w:szCs w:val="28"/>
        </w:rPr>
        <w:t>Директор</w:t>
      </w:r>
      <w:r w:rsidRPr="004507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С.Г.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758">
        <w:rPr>
          <w:rFonts w:ascii="Times New Roman" w:hAnsi="Times New Roman"/>
          <w:sz w:val="28"/>
          <w:szCs w:val="28"/>
        </w:rPr>
        <w:t>Богдано</w:t>
      </w:r>
      <w:r>
        <w:rPr>
          <w:rFonts w:ascii="Times New Roman" w:hAnsi="Times New Roman"/>
          <w:sz w:val="28"/>
          <w:szCs w:val="28"/>
        </w:rPr>
        <w:t>ва</w:t>
      </w:r>
    </w:p>
    <w:p w14:paraId="3B99F37D" w14:textId="77777777" w:rsidR="00A15FD2" w:rsidRPr="00356D5A" w:rsidRDefault="00A15FD2" w:rsidP="0024273E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  <w:sectPr w:rsidR="00A15FD2" w:rsidRPr="00356D5A" w:rsidSect="008965FE">
          <w:type w:val="continuous"/>
          <w:pgSz w:w="11906" w:h="16838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14:paraId="2DA63230" w14:textId="510AAE74" w:rsidR="00CE7F98" w:rsidRPr="00356D5A" w:rsidRDefault="00CE7F98" w:rsidP="0024273E">
      <w:pPr>
        <w:tabs>
          <w:tab w:val="left" w:pos="709"/>
        </w:tabs>
        <w:suppressAutoHyphens w:val="0"/>
        <w:spacing w:after="0" w:line="20" w:lineRule="atLeast"/>
        <w:rPr>
          <w:rFonts w:ascii="Times New Roman" w:hAnsi="Times New Roman"/>
          <w:color w:val="000000"/>
          <w:sz w:val="28"/>
          <w:szCs w:val="28"/>
        </w:rPr>
        <w:sectPr w:rsidR="00CE7F98" w:rsidRPr="00356D5A" w:rsidSect="008965FE">
          <w:type w:val="continuous"/>
          <w:pgSz w:w="11906" w:h="16838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52AEE6F3" w14:textId="7C3A0824" w:rsidR="00C317FC" w:rsidRPr="00C317FC" w:rsidRDefault="00C317FC" w:rsidP="0024273E">
      <w:pPr>
        <w:tabs>
          <w:tab w:val="left" w:pos="709"/>
        </w:tabs>
        <w:spacing w:after="0" w:line="20" w:lineRule="atLeast"/>
        <w:rPr>
          <w:rFonts w:ascii="Times New Roman" w:hAnsi="Times New Roman"/>
          <w:sz w:val="28"/>
          <w:szCs w:val="28"/>
        </w:rPr>
      </w:pPr>
    </w:p>
    <w:sectPr w:rsidR="00C317FC" w:rsidRPr="00C317FC" w:rsidSect="008965FE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CACB" w14:textId="77777777" w:rsidR="00F9273C" w:rsidRDefault="00F9273C">
      <w:pPr>
        <w:spacing w:after="0" w:line="240" w:lineRule="auto"/>
      </w:pPr>
      <w:r>
        <w:separator/>
      </w:r>
    </w:p>
  </w:endnote>
  <w:endnote w:type="continuationSeparator" w:id="0">
    <w:p w14:paraId="5BA04F89" w14:textId="77777777" w:rsidR="00F9273C" w:rsidRDefault="00F9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8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ED1B" w14:textId="77777777" w:rsidR="00080981" w:rsidRDefault="00F9273C">
    <w:pPr>
      <w:pStyle w:val="af0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93B9" w14:textId="77777777" w:rsidR="00F9273C" w:rsidRDefault="00F9273C">
      <w:pPr>
        <w:spacing w:after="0" w:line="240" w:lineRule="auto"/>
      </w:pPr>
      <w:r>
        <w:separator/>
      </w:r>
    </w:p>
  </w:footnote>
  <w:footnote w:type="continuationSeparator" w:id="0">
    <w:p w14:paraId="78674D0F" w14:textId="77777777" w:rsidR="00F9273C" w:rsidRDefault="00F9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EE20" w14:textId="77777777" w:rsidR="00080981" w:rsidRDefault="00F9273C">
    <w:pPr>
      <w:pStyle w:val="af0"/>
      <w:spacing w:line="14" w:lineRule="auto"/>
      <w:rPr>
        <w:sz w:val="20"/>
      </w:rPr>
    </w:pPr>
    <w:r>
      <w:rPr>
        <w:sz w:val="33"/>
      </w:rPr>
      <w:pict w14:anchorId="3960811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0.9pt;margin-top:36.55pt;width:11.6pt;height:13.05pt;z-index:-251658752;mso-position-horizontal-relative:page;mso-position-vertical-relative:page" filled="f" stroked="f">
          <v:textbox style="mso-next-textbox:#_x0000_s2049" inset="0,0,0,0">
            <w:txbxContent>
              <w:p w14:paraId="4646313E" w14:textId="77777777" w:rsidR="00080981" w:rsidRDefault="00266F4E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46"/>
        </w:tabs>
        <w:ind w:left="2846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08"/>
        </w:tabs>
        <w:ind w:left="1288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D32120"/>
    <w:multiLevelType w:val="singleLevel"/>
    <w:tmpl w:val="E8D499FE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4" w15:restartNumberingAfterBreak="0">
    <w:nsid w:val="099E2331"/>
    <w:multiLevelType w:val="hybridMultilevel"/>
    <w:tmpl w:val="AE50B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27FE3"/>
    <w:multiLevelType w:val="hybridMultilevel"/>
    <w:tmpl w:val="01743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C2FA4"/>
    <w:multiLevelType w:val="hybridMultilevel"/>
    <w:tmpl w:val="411AD61E"/>
    <w:lvl w:ilvl="0" w:tplc="C4F0CC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8D745C"/>
    <w:multiLevelType w:val="hybridMultilevel"/>
    <w:tmpl w:val="E23834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04052F"/>
    <w:multiLevelType w:val="hybridMultilevel"/>
    <w:tmpl w:val="2256BAFA"/>
    <w:lvl w:ilvl="0" w:tplc="B62EA61E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AAF50A5"/>
    <w:multiLevelType w:val="hybridMultilevel"/>
    <w:tmpl w:val="17C420FC"/>
    <w:lvl w:ilvl="0" w:tplc="845EB072">
      <w:start w:val="5"/>
      <w:numFmt w:val="upperRoman"/>
      <w:lvlText w:val="%1."/>
      <w:lvlJc w:val="left"/>
      <w:pPr>
        <w:tabs>
          <w:tab w:val="num" w:pos="0"/>
        </w:tabs>
        <w:ind w:left="862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4A0034"/>
    <w:multiLevelType w:val="hybridMultilevel"/>
    <w:tmpl w:val="13E6A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80F0D"/>
    <w:multiLevelType w:val="hybridMultilevel"/>
    <w:tmpl w:val="7B68A8C8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>
      <w:start w:val="1"/>
      <w:numFmt w:val="lowerLetter"/>
      <w:lvlText w:val="%2."/>
      <w:lvlJc w:val="left"/>
      <w:pPr>
        <w:ind w:left="2430" w:hanging="360"/>
      </w:pPr>
    </w:lvl>
    <w:lvl w:ilvl="2" w:tplc="0419001B">
      <w:start w:val="1"/>
      <w:numFmt w:val="lowerRoman"/>
      <w:lvlText w:val="%3."/>
      <w:lvlJc w:val="right"/>
      <w:pPr>
        <w:ind w:left="3150" w:hanging="180"/>
      </w:pPr>
    </w:lvl>
    <w:lvl w:ilvl="3" w:tplc="0419000F">
      <w:start w:val="1"/>
      <w:numFmt w:val="decimal"/>
      <w:lvlText w:val="%4."/>
      <w:lvlJc w:val="left"/>
      <w:pPr>
        <w:ind w:left="3870" w:hanging="360"/>
      </w:pPr>
    </w:lvl>
    <w:lvl w:ilvl="4" w:tplc="04190019">
      <w:start w:val="1"/>
      <w:numFmt w:val="lowerLetter"/>
      <w:lvlText w:val="%5."/>
      <w:lvlJc w:val="left"/>
      <w:pPr>
        <w:ind w:left="4590" w:hanging="360"/>
      </w:pPr>
    </w:lvl>
    <w:lvl w:ilvl="5" w:tplc="0419001B">
      <w:start w:val="1"/>
      <w:numFmt w:val="lowerRoman"/>
      <w:lvlText w:val="%6."/>
      <w:lvlJc w:val="right"/>
      <w:pPr>
        <w:ind w:left="5310" w:hanging="180"/>
      </w:pPr>
    </w:lvl>
    <w:lvl w:ilvl="6" w:tplc="0419000F">
      <w:start w:val="1"/>
      <w:numFmt w:val="decimal"/>
      <w:lvlText w:val="%7."/>
      <w:lvlJc w:val="left"/>
      <w:pPr>
        <w:ind w:left="6030" w:hanging="360"/>
      </w:pPr>
    </w:lvl>
    <w:lvl w:ilvl="7" w:tplc="04190019">
      <w:start w:val="1"/>
      <w:numFmt w:val="lowerLetter"/>
      <w:lvlText w:val="%8."/>
      <w:lvlJc w:val="left"/>
      <w:pPr>
        <w:ind w:left="6750" w:hanging="360"/>
      </w:pPr>
    </w:lvl>
    <w:lvl w:ilvl="8" w:tplc="0419001B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20A21F0C"/>
    <w:multiLevelType w:val="hybridMultilevel"/>
    <w:tmpl w:val="C638CB8E"/>
    <w:lvl w:ilvl="0" w:tplc="3404FAF4">
      <w:start w:val="1"/>
      <w:numFmt w:val="bullet"/>
      <w:lvlText w:val="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  <w:color w:val="auto"/>
      </w:rPr>
    </w:lvl>
    <w:lvl w:ilvl="1" w:tplc="B62EA6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404FA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1074F8F"/>
    <w:multiLevelType w:val="hybridMultilevel"/>
    <w:tmpl w:val="2410E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06300"/>
    <w:multiLevelType w:val="hybridMultilevel"/>
    <w:tmpl w:val="501A5A9C"/>
    <w:lvl w:ilvl="0" w:tplc="E384019E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62EA6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7C15B3D"/>
    <w:multiLevelType w:val="hybridMultilevel"/>
    <w:tmpl w:val="EFD6A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373C6"/>
    <w:multiLevelType w:val="hybridMultilevel"/>
    <w:tmpl w:val="EACAF5C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93E6716"/>
    <w:multiLevelType w:val="hybridMultilevel"/>
    <w:tmpl w:val="F7900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63313"/>
    <w:multiLevelType w:val="hybridMultilevel"/>
    <w:tmpl w:val="3502D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F3C3F98"/>
    <w:multiLevelType w:val="hybridMultilevel"/>
    <w:tmpl w:val="AF6075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01961C2"/>
    <w:multiLevelType w:val="hybridMultilevel"/>
    <w:tmpl w:val="ACBE93B8"/>
    <w:lvl w:ilvl="0" w:tplc="D88C2E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B173F"/>
    <w:multiLevelType w:val="hybridMultilevel"/>
    <w:tmpl w:val="2410E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F7528"/>
    <w:multiLevelType w:val="hybridMultilevel"/>
    <w:tmpl w:val="13E6A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C2A48"/>
    <w:multiLevelType w:val="hybridMultilevel"/>
    <w:tmpl w:val="A0E03932"/>
    <w:lvl w:ilvl="0" w:tplc="041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8097380"/>
    <w:multiLevelType w:val="hybridMultilevel"/>
    <w:tmpl w:val="BB681F36"/>
    <w:lvl w:ilvl="0" w:tplc="CE8C62B8">
      <w:start w:val="12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5B03972"/>
    <w:multiLevelType w:val="hybridMultilevel"/>
    <w:tmpl w:val="F098ABCE"/>
    <w:lvl w:ilvl="0" w:tplc="0419000F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E1C5A95"/>
    <w:multiLevelType w:val="hybridMultilevel"/>
    <w:tmpl w:val="074C2E4C"/>
    <w:lvl w:ilvl="0" w:tplc="9D28868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E3FF4"/>
    <w:multiLevelType w:val="hybridMultilevel"/>
    <w:tmpl w:val="E618B67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5DCC34B5"/>
    <w:multiLevelType w:val="hybridMultilevel"/>
    <w:tmpl w:val="9F78301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9" w15:restartNumberingAfterBreak="0">
    <w:nsid w:val="5FA21EA1"/>
    <w:multiLevelType w:val="hybridMultilevel"/>
    <w:tmpl w:val="403E109E"/>
    <w:lvl w:ilvl="0" w:tplc="D88C2E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D7F56"/>
    <w:multiLevelType w:val="hybridMultilevel"/>
    <w:tmpl w:val="6D6A1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91513"/>
    <w:multiLevelType w:val="hybridMultilevel"/>
    <w:tmpl w:val="4C5CD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A5753"/>
    <w:multiLevelType w:val="hybridMultilevel"/>
    <w:tmpl w:val="A9FCB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F57CE"/>
    <w:multiLevelType w:val="hybridMultilevel"/>
    <w:tmpl w:val="984C2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80538"/>
    <w:multiLevelType w:val="hybridMultilevel"/>
    <w:tmpl w:val="19CC18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A437AC"/>
    <w:multiLevelType w:val="hybridMultilevel"/>
    <w:tmpl w:val="0F9AE6FC"/>
    <w:lvl w:ilvl="0" w:tplc="989AEB2A">
      <w:start w:val="1"/>
      <w:numFmt w:val="upperRoman"/>
      <w:lvlText w:val="%1."/>
      <w:lvlJc w:val="left"/>
      <w:pPr>
        <w:ind w:left="28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C471E"/>
    <w:multiLevelType w:val="hybridMultilevel"/>
    <w:tmpl w:val="FC88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8"/>
  </w:num>
  <w:num w:numId="9">
    <w:abstractNumId w:val="17"/>
  </w:num>
  <w:num w:numId="10">
    <w:abstractNumId w:val="30"/>
  </w:num>
  <w:num w:numId="11">
    <w:abstractNumId w:val="11"/>
  </w:num>
  <w:num w:numId="12">
    <w:abstractNumId w:val="27"/>
  </w:num>
  <w:num w:numId="13">
    <w:abstractNumId w:val="34"/>
  </w:num>
  <w:num w:numId="14">
    <w:abstractNumId w:val="35"/>
  </w:num>
  <w:num w:numId="15">
    <w:abstractNumId w:val="20"/>
  </w:num>
  <w:num w:numId="16">
    <w:abstractNumId w:val="29"/>
  </w:num>
  <w:num w:numId="17">
    <w:abstractNumId w:val="5"/>
  </w:num>
  <w:num w:numId="18">
    <w:abstractNumId w:val="15"/>
  </w:num>
  <w:num w:numId="19">
    <w:abstractNumId w:val="4"/>
  </w:num>
  <w:num w:numId="20">
    <w:abstractNumId w:val="33"/>
  </w:num>
  <w:num w:numId="21">
    <w:abstractNumId w:val="7"/>
  </w:num>
  <w:num w:numId="22">
    <w:abstractNumId w:val="10"/>
  </w:num>
  <w:num w:numId="23">
    <w:abstractNumId w:val="13"/>
  </w:num>
  <w:num w:numId="24">
    <w:abstractNumId w:val="36"/>
  </w:num>
  <w:num w:numId="25">
    <w:abstractNumId w:val="19"/>
  </w:num>
  <w:num w:numId="26">
    <w:abstractNumId w:val="16"/>
  </w:num>
  <w:num w:numId="27">
    <w:abstractNumId w:val="25"/>
  </w:num>
  <w:num w:numId="28">
    <w:abstractNumId w:val="24"/>
  </w:num>
  <w:num w:numId="29">
    <w:abstractNumId w:val="6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8"/>
  </w:num>
  <w:num w:numId="35">
    <w:abstractNumId w:val="26"/>
  </w:num>
  <w:num w:numId="36">
    <w:abstractNumId w:val="21"/>
  </w:num>
  <w:num w:numId="37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D2"/>
    <w:rsid w:val="000135CF"/>
    <w:rsid w:val="000223EF"/>
    <w:rsid w:val="000232EA"/>
    <w:rsid w:val="00024E55"/>
    <w:rsid w:val="00026D2A"/>
    <w:rsid w:val="000313B1"/>
    <w:rsid w:val="00034178"/>
    <w:rsid w:val="00043352"/>
    <w:rsid w:val="00045AFF"/>
    <w:rsid w:val="00057D9C"/>
    <w:rsid w:val="00071DF4"/>
    <w:rsid w:val="000720FD"/>
    <w:rsid w:val="00081450"/>
    <w:rsid w:val="00085A7A"/>
    <w:rsid w:val="00085B2A"/>
    <w:rsid w:val="00086C4E"/>
    <w:rsid w:val="00092BDF"/>
    <w:rsid w:val="00093C9E"/>
    <w:rsid w:val="000A0D3E"/>
    <w:rsid w:val="000A7D25"/>
    <w:rsid w:val="000B7207"/>
    <w:rsid w:val="000D0D9E"/>
    <w:rsid w:val="000D3FB0"/>
    <w:rsid w:val="000D732D"/>
    <w:rsid w:val="000E0431"/>
    <w:rsid w:val="000E5CB3"/>
    <w:rsid w:val="000F498C"/>
    <w:rsid w:val="00100FE0"/>
    <w:rsid w:val="001254F9"/>
    <w:rsid w:val="0013677D"/>
    <w:rsid w:val="00140F61"/>
    <w:rsid w:val="0015076B"/>
    <w:rsid w:val="00155D51"/>
    <w:rsid w:val="00157266"/>
    <w:rsid w:val="001610F4"/>
    <w:rsid w:val="00166E8B"/>
    <w:rsid w:val="0017195A"/>
    <w:rsid w:val="00171E47"/>
    <w:rsid w:val="00171F64"/>
    <w:rsid w:val="00181787"/>
    <w:rsid w:val="001924E7"/>
    <w:rsid w:val="001947A2"/>
    <w:rsid w:val="00194D1D"/>
    <w:rsid w:val="001A542E"/>
    <w:rsid w:val="001A5A92"/>
    <w:rsid w:val="001B116D"/>
    <w:rsid w:val="001B5C66"/>
    <w:rsid w:val="001C5DF9"/>
    <w:rsid w:val="001D0DBC"/>
    <w:rsid w:val="001D1966"/>
    <w:rsid w:val="001E5C2C"/>
    <w:rsid w:val="00206F9A"/>
    <w:rsid w:val="002128F4"/>
    <w:rsid w:val="00224789"/>
    <w:rsid w:val="002338D2"/>
    <w:rsid w:val="0024273E"/>
    <w:rsid w:val="002428B9"/>
    <w:rsid w:val="00244710"/>
    <w:rsid w:val="00244C2B"/>
    <w:rsid w:val="00252620"/>
    <w:rsid w:val="00255869"/>
    <w:rsid w:val="00266F4E"/>
    <w:rsid w:val="00286101"/>
    <w:rsid w:val="00294051"/>
    <w:rsid w:val="002A078B"/>
    <w:rsid w:val="002B7903"/>
    <w:rsid w:val="002C6BE1"/>
    <w:rsid w:val="002C713D"/>
    <w:rsid w:val="002D70D4"/>
    <w:rsid w:val="002D7358"/>
    <w:rsid w:val="002D7CB9"/>
    <w:rsid w:val="002F0B26"/>
    <w:rsid w:val="002F2B5A"/>
    <w:rsid w:val="002F478B"/>
    <w:rsid w:val="002F6291"/>
    <w:rsid w:val="003010AA"/>
    <w:rsid w:val="00310BA3"/>
    <w:rsid w:val="0031239D"/>
    <w:rsid w:val="003176F3"/>
    <w:rsid w:val="003265BA"/>
    <w:rsid w:val="00332AA2"/>
    <w:rsid w:val="00332D8F"/>
    <w:rsid w:val="00336226"/>
    <w:rsid w:val="00346013"/>
    <w:rsid w:val="003542A0"/>
    <w:rsid w:val="00356D5A"/>
    <w:rsid w:val="003579DA"/>
    <w:rsid w:val="003621B5"/>
    <w:rsid w:val="00372914"/>
    <w:rsid w:val="00383309"/>
    <w:rsid w:val="003841DF"/>
    <w:rsid w:val="00385FC9"/>
    <w:rsid w:val="00392ECA"/>
    <w:rsid w:val="003B6472"/>
    <w:rsid w:val="003C14F4"/>
    <w:rsid w:val="003C3226"/>
    <w:rsid w:val="003C5161"/>
    <w:rsid w:val="003C691F"/>
    <w:rsid w:val="003D6FD3"/>
    <w:rsid w:val="003E377B"/>
    <w:rsid w:val="003F56DD"/>
    <w:rsid w:val="004048CD"/>
    <w:rsid w:val="004237C8"/>
    <w:rsid w:val="004332D2"/>
    <w:rsid w:val="00435853"/>
    <w:rsid w:val="00435DFC"/>
    <w:rsid w:val="00447AE2"/>
    <w:rsid w:val="00450758"/>
    <w:rsid w:val="0045173B"/>
    <w:rsid w:val="004541E4"/>
    <w:rsid w:val="00460BF2"/>
    <w:rsid w:val="00471FAD"/>
    <w:rsid w:val="0048122E"/>
    <w:rsid w:val="004862F3"/>
    <w:rsid w:val="00494718"/>
    <w:rsid w:val="004A123C"/>
    <w:rsid w:val="004A3CD4"/>
    <w:rsid w:val="004A46D5"/>
    <w:rsid w:val="004B1360"/>
    <w:rsid w:val="004B3448"/>
    <w:rsid w:val="004B4BB5"/>
    <w:rsid w:val="004E074B"/>
    <w:rsid w:val="004E08BB"/>
    <w:rsid w:val="004F082B"/>
    <w:rsid w:val="004F3F4C"/>
    <w:rsid w:val="00510DCD"/>
    <w:rsid w:val="005111EF"/>
    <w:rsid w:val="00524C1A"/>
    <w:rsid w:val="00533DDF"/>
    <w:rsid w:val="00537806"/>
    <w:rsid w:val="00542F9F"/>
    <w:rsid w:val="005526A0"/>
    <w:rsid w:val="00552E36"/>
    <w:rsid w:val="00554B48"/>
    <w:rsid w:val="00572F51"/>
    <w:rsid w:val="00575336"/>
    <w:rsid w:val="0058383F"/>
    <w:rsid w:val="00585AE0"/>
    <w:rsid w:val="00587A72"/>
    <w:rsid w:val="00590B50"/>
    <w:rsid w:val="00593CE1"/>
    <w:rsid w:val="005975E3"/>
    <w:rsid w:val="005A6845"/>
    <w:rsid w:val="005A7061"/>
    <w:rsid w:val="005B2C84"/>
    <w:rsid w:val="005B5A0C"/>
    <w:rsid w:val="005D2C4B"/>
    <w:rsid w:val="005D564C"/>
    <w:rsid w:val="005D750D"/>
    <w:rsid w:val="005E57E9"/>
    <w:rsid w:val="005F500F"/>
    <w:rsid w:val="005F64BE"/>
    <w:rsid w:val="005F7821"/>
    <w:rsid w:val="00604471"/>
    <w:rsid w:val="00616A7E"/>
    <w:rsid w:val="00617333"/>
    <w:rsid w:val="006205A2"/>
    <w:rsid w:val="00625C87"/>
    <w:rsid w:val="00626298"/>
    <w:rsid w:val="0063585B"/>
    <w:rsid w:val="00640F0A"/>
    <w:rsid w:val="006414C6"/>
    <w:rsid w:val="00657AE0"/>
    <w:rsid w:val="00664F4C"/>
    <w:rsid w:val="006757C2"/>
    <w:rsid w:val="00681FD8"/>
    <w:rsid w:val="006828EE"/>
    <w:rsid w:val="006A1C9B"/>
    <w:rsid w:val="006B3592"/>
    <w:rsid w:val="006D38B7"/>
    <w:rsid w:val="006E10BE"/>
    <w:rsid w:val="006E27B8"/>
    <w:rsid w:val="006E3A5D"/>
    <w:rsid w:val="006E7A87"/>
    <w:rsid w:val="0071302C"/>
    <w:rsid w:val="00715D04"/>
    <w:rsid w:val="00717D3D"/>
    <w:rsid w:val="0072073E"/>
    <w:rsid w:val="00725A40"/>
    <w:rsid w:val="007446C9"/>
    <w:rsid w:val="0075009E"/>
    <w:rsid w:val="0075033B"/>
    <w:rsid w:val="00754947"/>
    <w:rsid w:val="007632C3"/>
    <w:rsid w:val="00763BC0"/>
    <w:rsid w:val="00763CA4"/>
    <w:rsid w:val="007672CB"/>
    <w:rsid w:val="00767A7A"/>
    <w:rsid w:val="0079415A"/>
    <w:rsid w:val="007A3785"/>
    <w:rsid w:val="007B2D86"/>
    <w:rsid w:val="007B67F4"/>
    <w:rsid w:val="007C2504"/>
    <w:rsid w:val="007C56E9"/>
    <w:rsid w:val="007D0DB4"/>
    <w:rsid w:val="007D2619"/>
    <w:rsid w:val="007D7213"/>
    <w:rsid w:val="007F0FBC"/>
    <w:rsid w:val="007F2BD8"/>
    <w:rsid w:val="00801333"/>
    <w:rsid w:val="00803F9D"/>
    <w:rsid w:val="00811643"/>
    <w:rsid w:val="00824F0D"/>
    <w:rsid w:val="00837564"/>
    <w:rsid w:val="00844721"/>
    <w:rsid w:val="00844AEF"/>
    <w:rsid w:val="00847503"/>
    <w:rsid w:val="0085297C"/>
    <w:rsid w:val="00857440"/>
    <w:rsid w:val="00860FAB"/>
    <w:rsid w:val="0086799A"/>
    <w:rsid w:val="008825E8"/>
    <w:rsid w:val="00887A0B"/>
    <w:rsid w:val="00893D5E"/>
    <w:rsid w:val="008965FE"/>
    <w:rsid w:val="008A1512"/>
    <w:rsid w:val="008B181E"/>
    <w:rsid w:val="008B4E11"/>
    <w:rsid w:val="008C0427"/>
    <w:rsid w:val="008C0BA9"/>
    <w:rsid w:val="008C21DA"/>
    <w:rsid w:val="008C4800"/>
    <w:rsid w:val="008D040F"/>
    <w:rsid w:val="008D1B44"/>
    <w:rsid w:val="008D523C"/>
    <w:rsid w:val="008E2D3D"/>
    <w:rsid w:val="008E4CC3"/>
    <w:rsid w:val="008F2A24"/>
    <w:rsid w:val="008F3505"/>
    <w:rsid w:val="008F5248"/>
    <w:rsid w:val="008F5B29"/>
    <w:rsid w:val="008F72B4"/>
    <w:rsid w:val="00904E70"/>
    <w:rsid w:val="00906157"/>
    <w:rsid w:val="00922770"/>
    <w:rsid w:val="00945303"/>
    <w:rsid w:val="00945BDF"/>
    <w:rsid w:val="0094762B"/>
    <w:rsid w:val="00956993"/>
    <w:rsid w:val="00956B99"/>
    <w:rsid w:val="0096173E"/>
    <w:rsid w:val="0096271F"/>
    <w:rsid w:val="009749A7"/>
    <w:rsid w:val="009759E4"/>
    <w:rsid w:val="009764FD"/>
    <w:rsid w:val="00984991"/>
    <w:rsid w:val="009A073C"/>
    <w:rsid w:val="009A45F2"/>
    <w:rsid w:val="009B36C5"/>
    <w:rsid w:val="009B70A3"/>
    <w:rsid w:val="009B7809"/>
    <w:rsid w:val="009C7923"/>
    <w:rsid w:val="009E28E3"/>
    <w:rsid w:val="009E56CD"/>
    <w:rsid w:val="00A15FD2"/>
    <w:rsid w:val="00A16B3C"/>
    <w:rsid w:val="00A40225"/>
    <w:rsid w:val="00A47073"/>
    <w:rsid w:val="00A536E2"/>
    <w:rsid w:val="00A542F4"/>
    <w:rsid w:val="00A923F1"/>
    <w:rsid w:val="00A928D2"/>
    <w:rsid w:val="00A96D87"/>
    <w:rsid w:val="00AA247D"/>
    <w:rsid w:val="00AA5F27"/>
    <w:rsid w:val="00AB06E6"/>
    <w:rsid w:val="00AB46C5"/>
    <w:rsid w:val="00AC4552"/>
    <w:rsid w:val="00AD02BA"/>
    <w:rsid w:val="00AD381D"/>
    <w:rsid w:val="00AD3A90"/>
    <w:rsid w:val="00AD687D"/>
    <w:rsid w:val="00AD7430"/>
    <w:rsid w:val="00AF13E8"/>
    <w:rsid w:val="00AF6453"/>
    <w:rsid w:val="00B12307"/>
    <w:rsid w:val="00B129AD"/>
    <w:rsid w:val="00B1343E"/>
    <w:rsid w:val="00B2193A"/>
    <w:rsid w:val="00B2378C"/>
    <w:rsid w:val="00B31B72"/>
    <w:rsid w:val="00B462B6"/>
    <w:rsid w:val="00B505E0"/>
    <w:rsid w:val="00B63A47"/>
    <w:rsid w:val="00B6635C"/>
    <w:rsid w:val="00B70C03"/>
    <w:rsid w:val="00B739C1"/>
    <w:rsid w:val="00B74C17"/>
    <w:rsid w:val="00B8200D"/>
    <w:rsid w:val="00B84BE2"/>
    <w:rsid w:val="00B9047E"/>
    <w:rsid w:val="00BA40D0"/>
    <w:rsid w:val="00BB1866"/>
    <w:rsid w:val="00BB2A3C"/>
    <w:rsid w:val="00BD123D"/>
    <w:rsid w:val="00BD304C"/>
    <w:rsid w:val="00BD7A1E"/>
    <w:rsid w:val="00BF2983"/>
    <w:rsid w:val="00BF2D2A"/>
    <w:rsid w:val="00C02639"/>
    <w:rsid w:val="00C03FE6"/>
    <w:rsid w:val="00C14103"/>
    <w:rsid w:val="00C2376F"/>
    <w:rsid w:val="00C260CE"/>
    <w:rsid w:val="00C3020D"/>
    <w:rsid w:val="00C317FC"/>
    <w:rsid w:val="00C320A4"/>
    <w:rsid w:val="00C47FD5"/>
    <w:rsid w:val="00C536A7"/>
    <w:rsid w:val="00C61B28"/>
    <w:rsid w:val="00C65E32"/>
    <w:rsid w:val="00C86EB7"/>
    <w:rsid w:val="00CA3254"/>
    <w:rsid w:val="00CC5FEC"/>
    <w:rsid w:val="00CD0114"/>
    <w:rsid w:val="00CD4C6D"/>
    <w:rsid w:val="00CE42F0"/>
    <w:rsid w:val="00CE7F98"/>
    <w:rsid w:val="00CF5100"/>
    <w:rsid w:val="00D00B7A"/>
    <w:rsid w:val="00D05D5B"/>
    <w:rsid w:val="00D10F0D"/>
    <w:rsid w:val="00D15D00"/>
    <w:rsid w:val="00D20622"/>
    <w:rsid w:val="00D31DC3"/>
    <w:rsid w:val="00D43BBD"/>
    <w:rsid w:val="00D43EAB"/>
    <w:rsid w:val="00D441D4"/>
    <w:rsid w:val="00D502BC"/>
    <w:rsid w:val="00D5286D"/>
    <w:rsid w:val="00D567C6"/>
    <w:rsid w:val="00D65A46"/>
    <w:rsid w:val="00D731D5"/>
    <w:rsid w:val="00D77802"/>
    <w:rsid w:val="00D80637"/>
    <w:rsid w:val="00D86521"/>
    <w:rsid w:val="00DA1DBC"/>
    <w:rsid w:val="00DA206D"/>
    <w:rsid w:val="00DA22D4"/>
    <w:rsid w:val="00DA5A19"/>
    <w:rsid w:val="00DA7B92"/>
    <w:rsid w:val="00DB01EE"/>
    <w:rsid w:val="00DB6515"/>
    <w:rsid w:val="00DC1085"/>
    <w:rsid w:val="00DC181D"/>
    <w:rsid w:val="00DC61CC"/>
    <w:rsid w:val="00DD25D8"/>
    <w:rsid w:val="00DE6B28"/>
    <w:rsid w:val="00E00D6E"/>
    <w:rsid w:val="00E12403"/>
    <w:rsid w:val="00E12547"/>
    <w:rsid w:val="00E133E8"/>
    <w:rsid w:val="00E14702"/>
    <w:rsid w:val="00E23749"/>
    <w:rsid w:val="00E3047B"/>
    <w:rsid w:val="00E57097"/>
    <w:rsid w:val="00E67B6D"/>
    <w:rsid w:val="00E67BE4"/>
    <w:rsid w:val="00E70867"/>
    <w:rsid w:val="00E773F4"/>
    <w:rsid w:val="00E91E9C"/>
    <w:rsid w:val="00E93B7A"/>
    <w:rsid w:val="00E9509D"/>
    <w:rsid w:val="00E9584A"/>
    <w:rsid w:val="00EB4D92"/>
    <w:rsid w:val="00EB6BB9"/>
    <w:rsid w:val="00EC53C8"/>
    <w:rsid w:val="00ED39AC"/>
    <w:rsid w:val="00ED794F"/>
    <w:rsid w:val="00EE10BB"/>
    <w:rsid w:val="00EE426A"/>
    <w:rsid w:val="00EF00D0"/>
    <w:rsid w:val="00EF5BBF"/>
    <w:rsid w:val="00F04179"/>
    <w:rsid w:val="00F07250"/>
    <w:rsid w:val="00F07EF3"/>
    <w:rsid w:val="00F20F58"/>
    <w:rsid w:val="00F24F58"/>
    <w:rsid w:val="00F252C1"/>
    <w:rsid w:val="00F36E9C"/>
    <w:rsid w:val="00F41F85"/>
    <w:rsid w:val="00F457B5"/>
    <w:rsid w:val="00F479D8"/>
    <w:rsid w:val="00F52EAF"/>
    <w:rsid w:val="00F52F50"/>
    <w:rsid w:val="00F744D7"/>
    <w:rsid w:val="00F803F5"/>
    <w:rsid w:val="00F80A1F"/>
    <w:rsid w:val="00F91CF1"/>
    <w:rsid w:val="00F91CFE"/>
    <w:rsid w:val="00F9273C"/>
    <w:rsid w:val="00F92AF3"/>
    <w:rsid w:val="00F936C9"/>
    <w:rsid w:val="00FA2AE5"/>
    <w:rsid w:val="00FA5AE4"/>
    <w:rsid w:val="00FA5EAF"/>
    <w:rsid w:val="00FB1788"/>
    <w:rsid w:val="00FC57DD"/>
    <w:rsid w:val="00FC5FDB"/>
    <w:rsid w:val="00FE0DB4"/>
    <w:rsid w:val="00FE42A3"/>
    <w:rsid w:val="00FF04B3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832710"/>
  <w15:docId w15:val="{9AD3BD55-3B72-4558-817A-E39BB140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FC1"/>
    <w:pPr>
      <w:suppressAutoHyphens/>
    </w:pPr>
    <w:rPr>
      <w:rFonts w:ascii="Calibri" w:eastAsia="Arial Unicode MS" w:hAnsi="Calibri" w:cs="Times New Roman"/>
      <w:kern w:val="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764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15F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5FD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2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5FD2"/>
    <w:rPr>
      <w:rFonts w:ascii="Arial" w:eastAsia="Arial Unicode MS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A15FD2"/>
    <w:rPr>
      <w:rFonts w:ascii="Cambria" w:eastAsia="Times New Roman" w:hAnsi="Cambria" w:cs="Times New Roman"/>
      <w:b/>
      <w:bCs/>
      <w:color w:val="4F81BD"/>
      <w:kern w:val="2"/>
      <w:lang w:eastAsia="ar-SA"/>
    </w:rPr>
  </w:style>
  <w:style w:type="paragraph" w:styleId="a3">
    <w:name w:val="Body Text Indent"/>
    <w:basedOn w:val="a"/>
    <w:link w:val="11"/>
    <w:uiPriority w:val="99"/>
    <w:rsid w:val="00A15FD2"/>
    <w:pPr>
      <w:spacing w:after="0" w:line="100" w:lineRule="atLeast"/>
      <w:ind w:left="283"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11">
    <w:name w:val="Основной текст с отступом Знак1"/>
    <w:basedOn w:val="a0"/>
    <w:link w:val="a3"/>
    <w:uiPriority w:val="99"/>
    <w:qFormat/>
    <w:locked/>
    <w:rsid w:val="00A15FD2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uiPriority w:val="99"/>
    <w:semiHidden/>
    <w:rsid w:val="00A15FD2"/>
    <w:rPr>
      <w:rFonts w:ascii="Calibri" w:eastAsia="Arial Unicode MS" w:hAnsi="Calibri" w:cs="Times New Roman"/>
      <w:kern w:val="2"/>
      <w:lang w:eastAsia="ar-SA"/>
    </w:rPr>
  </w:style>
  <w:style w:type="paragraph" w:styleId="21">
    <w:name w:val="Body Text 2"/>
    <w:basedOn w:val="a"/>
    <w:link w:val="22"/>
    <w:uiPriority w:val="99"/>
    <w:semiHidden/>
    <w:rsid w:val="00A15F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15FD2"/>
    <w:rPr>
      <w:rFonts w:ascii="Calibri" w:eastAsia="Arial Unicode MS" w:hAnsi="Calibri" w:cs="Times New Roman"/>
      <w:kern w:val="2"/>
      <w:lang w:eastAsia="ar-SA"/>
    </w:rPr>
  </w:style>
  <w:style w:type="paragraph" w:styleId="23">
    <w:name w:val="Body Text Indent 2"/>
    <w:basedOn w:val="a"/>
    <w:link w:val="24"/>
    <w:semiHidden/>
    <w:rsid w:val="00A15FD2"/>
    <w:pPr>
      <w:spacing w:after="120" w:line="480" w:lineRule="auto"/>
      <w:ind w:left="283"/>
    </w:pPr>
    <w:rPr>
      <w:rFonts w:cs="font187"/>
    </w:rPr>
  </w:style>
  <w:style w:type="character" w:customStyle="1" w:styleId="24">
    <w:name w:val="Основной текст с отступом 2 Знак"/>
    <w:basedOn w:val="a0"/>
    <w:link w:val="23"/>
    <w:semiHidden/>
    <w:rsid w:val="00A15FD2"/>
    <w:rPr>
      <w:rFonts w:ascii="Calibri" w:eastAsia="Arial Unicode MS" w:hAnsi="Calibri" w:cs="font187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rsid w:val="00A1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FD2"/>
    <w:rPr>
      <w:rFonts w:ascii="Tahoma" w:eastAsia="Arial Unicode MS" w:hAnsi="Tahoma" w:cs="Tahoma"/>
      <w:kern w:val="2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15FD2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12">
    <w:name w:val="Абзац списка1"/>
    <w:basedOn w:val="a"/>
    <w:rsid w:val="00A15FD2"/>
  </w:style>
  <w:style w:type="paragraph" w:customStyle="1" w:styleId="31">
    <w:name w:val="Основной текст с отступом 31"/>
    <w:basedOn w:val="a"/>
    <w:uiPriority w:val="99"/>
    <w:rsid w:val="00A15FD2"/>
  </w:style>
  <w:style w:type="paragraph" w:customStyle="1" w:styleId="210">
    <w:name w:val="Основной текст с отступом 21"/>
    <w:basedOn w:val="a"/>
    <w:rsid w:val="00A15FD2"/>
  </w:style>
  <w:style w:type="paragraph" w:customStyle="1" w:styleId="25">
    <w:name w:val="Абзац списка2"/>
    <w:basedOn w:val="a"/>
    <w:rsid w:val="00A15FD2"/>
    <w:rPr>
      <w:rFonts w:cs="font187"/>
    </w:rPr>
  </w:style>
  <w:style w:type="paragraph" w:customStyle="1" w:styleId="32">
    <w:name w:val="Абзац списка3"/>
    <w:basedOn w:val="a"/>
    <w:rsid w:val="00A15FD2"/>
    <w:rPr>
      <w:rFonts w:cs="font188"/>
      <w:kern w:val="1"/>
    </w:rPr>
  </w:style>
  <w:style w:type="table" w:styleId="a8">
    <w:name w:val="Table Grid"/>
    <w:basedOn w:val="a1"/>
    <w:uiPriority w:val="99"/>
    <w:rsid w:val="00A15F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cxspmiddle">
    <w:name w:val="msobodytextindentcxspmiddle"/>
    <w:basedOn w:val="a"/>
    <w:uiPriority w:val="99"/>
    <w:rsid w:val="00A15F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table" w:customStyle="1" w:styleId="13">
    <w:name w:val="Сетка таблицы1"/>
    <w:basedOn w:val="a1"/>
    <w:next w:val="a8"/>
    <w:uiPriority w:val="59"/>
    <w:rsid w:val="000D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C141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0">
    <w:name w:val="c20"/>
    <w:basedOn w:val="a"/>
    <w:rsid w:val="005D564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0">
    <w:name w:val="c0"/>
    <w:basedOn w:val="a"/>
    <w:rsid w:val="005D564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9c100">
    <w:name w:val="c9 c100"/>
    <w:basedOn w:val="a"/>
    <w:rsid w:val="005D564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c10">
    <w:name w:val="c10"/>
    <w:basedOn w:val="a0"/>
    <w:rsid w:val="005D564C"/>
  </w:style>
  <w:style w:type="character" w:customStyle="1" w:styleId="c10c56">
    <w:name w:val="c10 c56"/>
    <w:basedOn w:val="a0"/>
    <w:rsid w:val="005D564C"/>
  </w:style>
  <w:style w:type="character" w:customStyle="1" w:styleId="c10c48">
    <w:name w:val="c10 c48"/>
    <w:basedOn w:val="a0"/>
    <w:rsid w:val="005D564C"/>
  </w:style>
  <w:style w:type="paragraph" w:styleId="a9">
    <w:name w:val="No Spacing"/>
    <w:uiPriority w:val="1"/>
    <w:qFormat/>
    <w:rsid w:val="00E3047B"/>
    <w:pPr>
      <w:suppressAutoHyphens/>
      <w:spacing w:after="0" w:line="240" w:lineRule="auto"/>
    </w:pPr>
    <w:rPr>
      <w:rFonts w:ascii="Calibri" w:eastAsia="Arial Unicode MS" w:hAnsi="Calibri" w:cs="Times New Roman"/>
      <w:kern w:val="2"/>
      <w:lang w:eastAsia="ar-SA"/>
    </w:rPr>
  </w:style>
  <w:style w:type="paragraph" w:styleId="aa">
    <w:name w:val="header"/>
    <w:basedOn w:val="a"/>
    <w:link w:val="ab"/>
    <w:uiPriority w:val="99"/>
    <w:unhideWhenUsed/>
    <w:rsid w:val="00B6635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6635C"/>
  </w:style>
  <w:style w:type="paragraph" w:styleId="ac">
    <w:name w:val="Normal (Web)"/>
    <w:basedOn w:val="a"/>
    <w:uiPriority w:val="99"/>
    <w:unhideWhenUsed/>
    <w:rsid w:val="00B663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table" w:customStyle="1" w:styleId="33">
    <w:name w:val="Сетка таблицы3"/>
    <w:basedOn w:val="a1"/>
    <w:next w:val="a8"/>
    <w:uiPriority w:val="99"/>
    <w:rsid w:val="00554B4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cxspmiddlecxspmiddle">
    <w:name w:val="msobodytextindentcxspmiddlecxspmiddle"/>
    <w:basedOn w:val="a"/>
    <w:rsid w:val="004B34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27">
    <w:name w:val="Основной текст (2)_"/>
    <w:basedOn w:val="a0"/>
    <w:link w:val="28"/>
    <w:rsid w:val="004B34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B3448"/>
    <w:pPr>
      <w:widowControl w:val="0"/>
      <w:shd w:val="clear" w:color="auto" w:fill="FFFFFF"/>
      <w:suppressAutoHyphens w:val="0"/>
      <w:spacing w:after="540" w:line="317" w:lineRule="exact"/>
    </w:pPr>
    <w:rPr>
      <w:rFonts w:ascii="Times New Roman" w:eastAsia="Times New Roman" w:hAnsi="Times New Roman"/>
      <w:kern w:val="0"/>
      <w:sz w:val="28"/>
      <w:szCs w:val="28"/>
      <w:lang w:eastAsia="en-US"/>
    </w:rPr>
  </w:style>
  <w:style w:type="paragraph" w:styleId="ad">
    <w:name w:val="Title"/>
    <w:basedOn w:val="a"/>
    <w:next w:val="a"/>
    <w:link w:val="ae"/>
    <w:uiPriority w:val="10"/>
    <w:qFormat/>
    <w:rsid w:val="003579DA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357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">
    <w:name w:val="Hyperlink"/>
    <w:basedOn w:val="a0"/>
    <w:uiPriority w:val="99"/>
    <w:semiHidden/>
    <w:unhideWhenUsed/>
    <w:rsid w:val="00AD743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07250"/>
    <w:rPr>
      <w:rFonts w:asciiTheme="majorHAnsi" w:eastAsiaTheme="majorEastAsia" w:hAnsiTheme="majorHAnsi" w:cstheme="majorBidi"/>
      <w:i/>
      <w:iCs/>
      <w:color w:val="365F91" w:themeColor="accent1" w:themeShade="BF"/>
      <w:kern w:val="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764FD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90615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06157"/>
    <w:rPr>
      <w:rFonts w:ascii="Calibri" w:eastAsia="Arial Unicode MS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33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666666666666666E-2"/>
          <c:y val="4.8000874890638673E-2"/>
          <c:w val="0.8306306306306438"/>
          <c:h val="0.758241758241760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1-DAE9-4261-A18F-EF84A77DD1E0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до 30 лет</c:v>
                </c:pt>
                <c:pt idx="1">
                  <c:v>30-55 лет</c:v>
                </c:pt>
                <c:pt idx="2">
                  <c:v>старше 55 лет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0.08</c:v>
                </c:pt>
                <c:pt idx="1">
                  <c:v>0.66</c:v>
                </c:pt>
                <c:pt idx="2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E9-4261-A18F-EF84A77DD1E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до 30 лет</c:v>
                </c:pt>
                <c:pt idx="1">
                  <c:v>30-55 лет</c:v>
                </c:pt>
                <c:pt idx="2">
                  <c:v>старше 55 лет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0.09</c:v>
                </c:pt>
                <c:pt idx="1">
                  <c:v>0.65</c:v>
                </c:pt>
                <c:pt idx="2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E9-4261-A18F-EF84A77DD1E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4344192"/>
        <c:axId val="172024384"/>
        <c:axId val="0"/>
      </c:bar3DChart>
      <c:catAx>
        <c:axId val="134344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72024384"/>
        <c:crosses val="autoZero"/>
        <c:auto val="1"/>
        <c:lblAlgn val="ctr"/>
        <c:lblOffset val="100"/>
        <c:noMultiLvlLbl val="0"/>
      </c:catAx>
      <c:valAx>
        <c:axId val="172024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4344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011971525142119"/>
          <c:y val="0.33745435666695772"/>
          <c:w val="8.778442447344259E-2"/>
          <c:h val="0.2511515748031495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ysClr val="window" lastClr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310924369749942E-2"/>
          <c:y val="5.2631578947368432E-2"/>
          <c:w val="0.81680672268909016"/>
          <c:h val="0.767543859649140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4F81BD"/>
            </a:solidFill>
            <a:ln w="9425">
              <a:noFill/>
              <a:prstDash val="solid"/>
            </a:ln>
          </c:spPr>
          <c:invertIfNegative val="0"/>
          <c:dLbls>
            <c:spPr>
              <a:noFill/>
              <a:ln w="25141">
                <a:noFill/>
              </a:ln>
            </c:spPr>
            <c:txPr>
              <a:bodyPr/>
              <a:lstStyle/>
              <a:p>
                <a:pPr>
                  <a:defRPr sz="74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высшее</c:v>
                </c:pt>
                <c:pt idx="1">
                  <c:v>среднее профессиональное</c:v>
                </c:pt>
                <c:pt idx="2">
                  <c:v>начальное профессиональное</c:v>
                </c:pt>
                <c:pt idx="3">
                  <c:v>среднее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0.4</c:v>
                </c:pt>
                <c:pt idx="1">
                  <c:v>0.4</c:v>
                </c:pt>
                <c:pt idx="2">
                  <c:v>0.1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43-44C0-81C6-F2C666F0035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C0504D"/>
            </a:solidFill>
            <a:ln w="9425">
              <a:noFill/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0504D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2-7D43-44C0-81C6-F2C666F00352}"/>
              </c:ext>
            </c:extLst>
          </c:dPt>
          <c:dLbls>
            <c:dLbl>
              <c:idx val="3"/>
              <c:layout>
                <c:manualLayout>
                  <c:x val="2.2222222222222261E-3"/>
                  <c:y val="-1.68067226890756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D43-44C0-81C6-F2C666F00352}"/>
                </c:ext>
              </c:extLst>
            </c:dLbl>
            <c:spPr>
              <a:noFill/>
              <a:ln w="25141">
                <a:noFill/>
              </a:ln>
            </c:spPr>
            <c:txPr>
              <a:bodyPr/>
              <a:lstStyle/>
              <a:p>
                <a:pPr>
                  <a:defRPr sz="74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высшее</c:v>
                </c:pt>
                <c:pt idx="1">
                  <c:v>среднее профессиональное</c:v>
                </c:pt>
                <c:pt idx="2">
                  <c:v>начальное профессиональное</c:v>
                </c:pt>
                <c:pt idx="3">
                  <c:v>среднее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0.44</c:v>
                </c:pt>
                <c:pt idx="1">
                  <c:v>0.41</c:v>
                </c:pt>
                <c:pt idx="2">
                  <c:v>0.09</c:v>
                </c:pt>
                <c:pt idx="3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43-44C0-81C6-F2C666F0035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0309504"/>
        <c:axId val="172026112"/>
        <c:axId val="0"/>
      </c:bar3DChart>
      <c:catAx>
        <c:axId val="180309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20261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2026112"/>
        <c:scaling>
          <c:orientation val="minMax"/>
        </c:scaling>
        <c:delete val="0"/>
        <c:axPos val="l"/>
        <c:majorGridlines>
          <c:spPr>
            <a:ln w="2357">
              <a:solidFill>
                <a:sysClr val="windowText" lastClr="000000">
                  <a:lumMod val="50000"/>
                  <a:lumOff val="50000"/>
                </a:sysClr>
              </a:solidFill>
              <a:prstDash val="solid"/>
            </a:ln>
            <a:effectLst>
              <a:outerShdw blurRad="50800" dist="50800" dir="5400000" algn="ctr" rotWithShape="0">
                <a:sysClr val="window" lastClr="FFFFFF">
                  <a:alpha val="4000"/>
                </a:sysClr>
              </a:outerShdw>
            </a:effectLst>
          </c:spPr>
        </c:majorGridlines>
        <c:numFmt formatCode="0%" sourceLinked="1"/>
        <c:majorTickMark val="out"/>
        <c:minorTickMark val="none"/>
        <c:tickLblPos val="nextTo"/>
        <c:spPr>
          <a:ln w="23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0309504"/>
        <c:crosses val="autoZero"/>
        <c:crossBetween val="between"/>
      </c:valAx>
      <c:spPr>
        <a:noFill/>
        <a:ln w="25141">
          <a:noFill/>
        </a:ln>
        <a:effectLst>
          <a:outerShdw sx="1000" sy="1000" algn="ctr" rotWithShape="0">
            <a:sysClr val="window" lastClr="FFFFFF"/>
          </a:outerShdw>
        </a:effectLst>
      </c:spPr>
    </c:plotArea>
    <c:legend>
      <c:legendPos val="r"/>
      <c:layout>
        <c:manualLayout>
          <c:xMode val="edge"/>
          <c:yMode val="edge"/>
          <c:x val="0.87740157480314962"/>
          <c:y val="0.39669015057328355"/>
          <c:w val="8.0672197854463001E-2"/>
          <c:h val="0.18859649122807096"/>
        </c:manualLayout>
      </c:layout>
      <c:overlay val="0"/>
      <c:spPr>
        <a:noFill/>
        <a:ln w="2357">
          <a:solidFill>
            <a:srgbClr val="000000"/>
          </a:solidFill>
          <a:prstDash val="solid"/>
        </a:ln>
      </c:spPr>
      <c:txPr>
        <a:bodyPr/>
        <a:lstStyle/>
        <a:p>
          <a:pPr>
            <a:defRPr sz="68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4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38"/>
      <c:rotY val="20"/>
      <c:depthPercent val="150"/>
      <c:rAngAx val="1"/>
    </c:view3D>
    <c:floor>
      <c:thickness val="0"/>
    </c:floor>
    <c:sideWall>
      <c:thickness val="0"/>
      <c:spPr>
        <a:solidFill>
          <a:srgbClr val="C0C0C0"/>
        </a:solidFill>
        <a:ln w="25400">
          <a:noFill/>
        </a:ln>
      </c:spPr>
    </c:sideWall>
    <c:backWall>
      <c:thickness val="0"/>
      <c:spPr>
        <a:solidFill>
          <a:srgbClr val="C0C0C0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8465067488454485E-2"/>
          <c:y val="4.8025871766029245E-2"/>
          <c:w val="0.84258236377168605"/>
          <c:h val="0.823081802274721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0504D">
                <a:lumMod val="75000"/>
              </a:srgbClr>
            </a:solidFill>
          </c:spPr>
          <c:invertIfNegative val="0"/>
          <c:dLbls>
            <c:spPr>
              <a:noFill/>
              <a:ln w="2539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106</c:v>
                </c:pt>
                <c:pt idx="1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C2-4BE5-A6B7-7268478525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 w="2539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AC2-4BE5-A6B7-7268478525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spPr>
              <a:noFill/>
              <a:ln w="2539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AC2-4BE5-A6B7-7268478525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130"/>
        <c:shape val="box"/>
        <c:axId val="91450368"/>
        <c:axId val="91943680"/>
        <c:axId val="0"/>
      </c:bar3DChart>
      <c:catAx>
        <c:axId val="91450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crossAx val="91943680"/>
        <c:crosses val="autoZero"/>
        <c:auto val="1"/>
        <c:lblAlgn val="ctr"/>
        <c:lblOffset val="100"/>
        <c:noMultiLvlLbl val="0"/>
      </c:catAx>
      <c:valAx>
        <c:axId val="91943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450368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376068376068383E-2"/>
          <c:y val="7.9365079365079361E-2"/>
          <c:w val="0.74358974358974361"/>
          <c:h val="0.698412698412698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99FF"/>
            </a:solidFill>
            <a:ln w="1341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всего семей</c:v>
                </c:pt>
                <c:pt idx="1">
                  <c:v>детей</c:v>
                </c:pt>
                <c:pt idx="2">
                  <c:v>соп</c:v>
                </c:pt>
                <c:pt idx="3">
                  <c:v>детей</c:v>
                </c:pt>
                <c:pt idx="4">
                  <c:v>тжс</c:v>
                </c:pt>
                <c:pt idx="5">
                  <c:v>детей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157</c:v>
                </c:pt>
                <c:pt idx="1">
                  <c:v>323</c:v>
                </c:pt>
                <c:pt idx="2">
                  <c:v>32</c:v>
                </c:pt>
                <c:pt idx="3">
                  <c:v>72</c:v>
                </c:pt>
                <c:pt idx="4">
                  <c:v>125</c:v>
                </c:pt>
                <c:pt idx="5">
                  <c:v>251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08-4894-A1A4-45F1372CE86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993366"/>
            </a:solidFill>
            <a:ln w="1341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всего семей</c:v>
                </c:pt>
                <c:pt idx="1">
                  <c:v>детей</c:v>
                </c:pt>
                <c:pt idx="2">
                  <c:v>соп</c:v>
                </c:pt>
                <c:pt idx="3">
                  <c:v>детей</c:v>
                </c:pt>
                <c:pt idx="4">
                  <c:v>тжс</c:v>
                </c:pt>
                <c:pt idx="5">
                  <c:v>детей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172</c:v>
                </c:pt>
                <c:pt idx="1">
                  <c:v>350</c:v>
                </c:pt>
                <c:pt idx="2">
                  <c:v>29</c:v>
                </c:pt>
                <c:pt idx="3">
                  <c:v>51</c:v>
                </c:pt>
                <c:pt idx="4">
                  <c:v>143</c:v>
                </c:pt>
                <c:pt idx="5">
                  <c:v>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08-4894-A1A4-45F1372CE86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341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всего семей</c:v>
                </c:pt>
                <c:pt idx="1">
                  <c:v>детей</c:v>
                </c:pt>
                <c:pt idx="2">
                  <c:v>соп</c:v>
                </c:pt>
                <c:pt idx="3">
                  <c:v>детей</c:v>
                </c:pt>
                <c:pt idx="4">
                  <c:v>тжс</c:v>
                </c:pt>
                <c:pt idx="5">
                  <c:v>детей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0C08-4894-A1A4-45F1372CE8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0557440"/>
        <c:axId val="90563328"/>
        <c:axId val="0"/>
      </c:bar3DChart>
      <c:catAx>
        <c:axId val="90557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8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563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0563328"/>
        <c:scaling>
          <c:orientation val="minMax"/>
        </c:scaling>
        <c:delete val="0"/>
        <c:axPos val="l"/>
        <c:majorGridlines>
          <c:spPr>
            <a:ln w="33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8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557440"/>
        <c:crosses val="autoZero"/>
        <c:crossBetween val="between"/>
      </c:valAx>
      <c:spPr>
        <a:noFill/>
        <a:ln w="26836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6410256410256394"/>
          <c:y val="0.3611111111111111"/>
          <c:w val="0.22564102564102564"/>
          <c:h val="0.28968253968253976"/>
        </c:manualLayout>
      </c:layout>
      <c:overlay val="0"/>
      <c:spPr>
        <a:noFill/>
        <a:ln w="3355">
          <a:solidFill>
            <a:srgbClr val="000000"/>
          </a:solidFill>
          <a:prstDash val="solid"/>
        </a:ln>
      </c:spPr>
      <c:txPr>
        <a:bodyPr/>
        <a:lstStyle/>
        <a:p>
          <a:pPr>
            <a:defRPr sz="106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6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247863247863259E-2"/>
          <c:y val="8.2125603864734303E-2"/>
          <c:w val="0.82905982905982922"/>
          <c:h val="0.671497584541062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99FF"/>
            </a:solidFill>
            <a:ln w="1341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всего семей</c:v>
                </c:pt>
                <c:pt idx="1">
                  <c:v>детей</c:v>
                </c:pt>
                <c:pt idx="2">
                  <c:v>соп</c:v>
                </c:pt>
                <c:pt idx="3">
                  <c:v>детей</c:v>
                </c:pt>
                <c:pt idx="4">
                  <c:v>тжс</c:v>
                </c:pt>
                <c:pt idx="5">
                  <c:v>детей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190</c:v>
                </c:pt>
                <c:pt idx="1">
                  <c:v>374</c:v>
                </c:pt>
                <c:pt idx="2">
                  <c:v>49</c:v>
                </c:pt>
                <c:pt idx="3">
                  <c:v>91</c:v>
                </c:pt>
                <c:pt idx="4">
                  <c:v>141</c:v>
                </c:pt>
                <c:pt idx="5">
                  <c:v>283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89-4FDF-87CE-B570A2FD0E0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993366"/>
            </a:solidFill>
            <a:ln w="1341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всего семей</c:v>
                </c:pt>
                <c:pt idx="1">
                  <c:v>детей</c:v>
                </c:pt>
                <c:pt idx="2">
                  <c:v>соп</c:v>
                </c:pt>
                <c:pt idx="3">
                  <c:v>детей</c:v>
                </c:pt>
                <c:pt idx="4">
                  <c:v>тжс</c:v>
                </c:pt>
                <c:pt idx="5">
                  <c:v>детей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156</c:v>
                </c:pt>
                <c:pt idx="1">
                  <c:v>278</c:v>
                </c:pt>
                <c:pt idx="2">
                  <c:v>21</c:v>
                </c:pt>
                <c:pt idx="3">
                  <c:v>35</c:v>
                </c:pt>
                <c:pt idx="4">
                  <c:v>135</c:v>
                </c:pt>
                <c:pt idx="5">
                  <c:v>243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89-4FDF-87CE-B570A2FD0E0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341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всего семей</c:v>
                </c:pt>
                <c:pt idx="1">
                  <c:v>детей</c:v>
                </c:pt>
                <c:pt idx="2">
                  <c:v>соп</c:v>
                </c:pt>
                <c:pt idx="3">
                  <c:v>детей</c:v>
                </c:pt>
                <c:pt idx="4">
                  <c:v>тжс</c:v>
                </c:pt>
                <c:pt idx="5">
                  <c:v>детей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E789-4FDF-87CE-B570A2FD0E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3056384"/>
        <c:axId val="93058176"/>
        <c:axId val="0"/>
      </c:bar3DChart>
      <c:catAx>
        <c:axId val="93056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058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3058176"/>
        <c:scaling>
          <c:orientation val="minMax"/>
        </c:scaling>
        <c:delete val="0"/>
        <c:axPos val="l"/>
        <c:majorGridlines>
          <c:spPr>
            <a:ln w="33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056384"/>
        <c:crosses val="autoZero"/>
        <c:crossBetween val="between"/>
      </c:valAx>
      <c:spPr>
        <a:noFill/>
        <a:ln w="26836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91111111111111109"/>
          <c:y val="0.4009661835748794"/>
          <c:w val="8.2051282051282065E-2"/>
          <c:h val="0.19806763285024157"/>
        </c:manualLayout>
      </c:layout>
      <c:overlay val="0"/>
      <c:spPr>
        <a:noFill/>
        <a:ln w="3355">
          <a:solidFill>
            <a:srgbClr val="000000"/>
          </a:solidFill>
          <a:prstDash val="solid"/>
        </a:ln>
      </c:spPr>
      <c:txPr>
        <a:bodyPr/>
        <a:lstStyle/>
        <a:p>
          <a:pPr>
            <a:defRPr sz="87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114093959731572E-2"/>
          <c:y val="6.5934065934065936E-2"/>
          <c:w val="0.82718120805369144"/>
          <c:h val="0.670329670329670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99FF"/>
            </a:solidFill>
            <a:ln w="134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всего семей</c:v>
                </c:pt>
                <c:pt idx="1">
                  <c:v>детей</c:v>
                </c:pt>
                <c:pt idx="2">
                  <c:v>соп</c:v>
                </c:pt>
                <c:pt idx="3">
                  <c:v>детей</c:v>
                </c:pt>
                <c:pt idx="4">
                  <c:v>тжс</c:v>
                </c:pt>
                <c:pt idx="5">
                  <c:v>детей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175</c:v>
                </c:pt>
                <c:pt idx="1">
                  <c:v>347</c:v>
                </c:pt>
                <c:pt idx="2">
                  <c:v>52</c:v>
                </c:pt>
                <c:pt idx="3">
                  <c:v>112</c:v>
                </c:pt>
                <c:pt idx="4">
                  <c:v>123</c:v>
                </c:pt>
                <c:pt idx="5">
                  <c:v>235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39-4559-914C-81836B8CF81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993366"/>
            </a:solidFill>
            <a:ln w="134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всего семей</c:v>
                </c:pt>
                <c:pt idx="1">
                  <c:v>детей</c:v>
                </c:pt>
                <c:pt idx="2">
                  <c:v>соп</c:v>
                </c:pt>
                <c:pt idx="3">
                  <c:v>детей</c:v>
                </c:pt>
                <c:pt idx="4">
                  <c:v>тжс</c:v>
                </c:pt>
                <c:pt idx="5">
                  <c:v>детей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160</c:v>
                </c:pt>
                <c:pt idx="1">
                  <c:v>310</c:v>
                </c:pt>
                <c:pt idx="2">
                  <c:v>31</c:v>
                </c:pt>
                <c:pt idx="3">
                  <c:v>51</c:v>
                </c:pt>
                <c:pt idx="4">
                  <c:v>129</c:v>
                </c:pt>
                <c:pt idx="5">
                  <c:v>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39-4559-914C-81836B8CF8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3008640"/>
        <c:axId val="93010176"/>
        <c:axId val="0"/>
      </c:bar3DChart>
      <c:catAx>
        <c:axId val="9300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1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010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3010176"/>
        <c:scaling>
          <c:orientation val="minMax"/>
        </c:scaling>
        <c:delete val="0"/>
        <c:axPos val="l"/>
        <c:majorGridlines>
          <c:spPr>
            <a:ln w="33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1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008640"/>
        <c:crosses val="autoZero"/>
        <c:crossBetween val="between"/>
      </c:valAx>
      <c:spPr>
        <a:noFill/>
        <a:ln w="26837">
          <a:noFill/>
        </a:ln>
      </c:spPr>
    </c:plotArea>
    <c:legend>
      <c:legendPos val="r"/>
      <c:layout>
        <c:manualLayout>
          <c:xMode val="edge"/>
          <c:yMode val="edge"/>
          <c:x val="0.88590604026845643"/>
          <c:y val="0.4102564102564103"/>
          <c:w val="0.10402684563758392"/>
          <c:h val="0.17948717948717952"/>
        </c:manualLayout>
      </c:layout>
      <c:overlay val="0"/>
      <c:spPr>
        <a:noFill/>
        <a:ln w="3355">
          <a:solidFill>
            <a:srgbClr val="000000"/>
          </a:solidFill>
          <a:prstDash val="solid"/>
        </a:ln>
      </c:spPr>
      <c:txPr>
        <a:bodyPr/>
        <a:lstStyle/>
        <a:p>
          <a:pPr>
            <a:defRPr sz="116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6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"/>
      <c:hPercent val="42"/>
      <c:rotY val="315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9173553719008271E-3"/>
          <c:y val="9.2050209205020939E-2"/>
          <c:w val="0.81983471074380165"/>
          <c:h val="0.686192468619246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99FF"/>
            </a:solidFill>
            <a:ln w="134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всего семей</c:v>
                </c:pt>
                <c:pt idx="1">
                  <c:v>детей</c:v>
                </c:pt>
                <c:pt idx="2">
                  <c:v>соп</c:v>
                </c:pt>
                <c:pt idx="3">
                  <c:v>детей</c:v>
                </c:pt>
                <c:pt idx="4">
                  <c:v>тжс</c:v>
                </c:pt>
                <c:pt idx="5">
                  <c:v>детей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172</c:v>
                </c:pt>
                <c:pt idx="1">
                  <c:v>350</c:v>
                </c:pt>
                <c:pt idx="2">
                  <c:v>29</c:v>
                </c:pt>
                <c:pt idx="3">
                  <c:v>51</c:v>
                </c:pt>
                <c:pt idx="4">
                  <c:v>143</c:v>
                </c:pt>
                <c:pt idx="5">
                  <c:v>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C3-48D0-912C-FDDB7887A70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993366"/>
            </a:solidFill>
            <a:ln w="134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всего семей</c:v>
                </c:pt>
                <c:pt idx="1">
                  <c:v>детей</c:v>
                </c:pt>
                <c:pt idx="2">
                  <c:v>соп</c:v>
                </c:pt>
                <c:pt idx="3">
                  <c:v>детей</c:v>
                </c:pt>
                <c:pt idx="4">
                  <c:v>тжс</c:v>
                </c:pt>
                <c:pt idx="5">
                  <c:v>детей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168</c:v>
                </c:pt>
                <c:pt idx="1">
                  <c:v>318</c:v>
                </c:pt>
                <c:pt idx="2">
                  <c:v>19</c:v>
                </c:pt>
                <c:pt idx="3">
                  <c:v>35</c:v>
                </c:pt>
                <c:pt idx="4">
                  <c:v>149</c:v>
                </c:pt>
                <c:pt idx="5">
                  <c:v>283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C3-48D0-912C-FDDB7887A70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34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всего семей</c:v>
                </c:pt>
                <c:pt idx="1">
                  <c:v>детей</c:v>
                </c:pt>
                <c:pt idx="2">
                  <c:v>соп</c:v>
                </c:pt>
                <c:pt idx="3">
                  <c:v>детей</c:v>
                </c:pt>
                <c:pt idx="4">
                  <c:v>тжс</c:v>
                </c:pt>
                <c:pt idx="5">
                  <c:v>детей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4CC3-48D0-912C-FDDB7887A7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9745280"/>
        <c:axId val="89746816"/>
        <c:axId val="0"/>
      </c:bar3DChart>
      <c:catAx>
        <c:axId val="89745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9746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9746816"/>
        <c:scaling>
          <c:orientation val="minMax"/>
        </c:scaling>
        <c:delete val="0"/>
        <c:axPos val="r"/>
        <c:majorGridlines>
          <c:spPr>
            <a:ln w="33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9745280"/>
        <c:crosses val="max"/>
        <c:crossBetween val="between"/>
      </c:valAx>
      <c:spPr>
        <a:noFill/>
        <a:ln w="26838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90413223140495858"/>
          <c:y val="0.41004184100418412"/>
          <c:w val="8.9256198347107477E-2"/>
          <c:h val="0.1882845188284519"/>
        </c:manualLayout>
      </c:layout>
      <c:overlay val="0"/>
      <c:spPr>
        <a:noFill/>
        <a:ln w="3355">
          <a:solidFill>
            <a:srgbClr val="000000"/>
          </a:solidFill>
          <a:prstDash val="solid"/>
        </a:ln>
      </c:spPr>
      <c:txPr>
        <a:bodyPr/>
        <a:lstStyle/>
        <a:p>
          <a:pPr>
            <a:defRPr sz="10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D6A93-1756-41C2-8B3B-40FAD9EF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5140</TotalTime>
  <Pages>1</Pages>
  <Words>9974</Words>
  <Characters>56857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</dc:creator>
  <cp:keywords/>
  <dc:description/>
  <cp:lastModifiedBy>Professional</cp:lastModifiedBy>
  <cp:revision>16</cp:revision>
  <cp:lastPrinted>2023-01-16T06:27:00Z</cp:lastPrinted>
  <dcterms:created xsi:type="dcterms:W3CDTF">2018-01-09T04:39:00Z</dcterms:created>
  <dcterms:modified xsi:type="dcterms:W3CDTF">2025-01-16T10:04:00Z</dcterms:modified>
</cp:coreProperties>
</file>